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58E4" w14:textId="77777777" w:rsidR="00160EF5" w:rsidRDefault="00160EF5" w:rsidP="00160EF5">
      <w:pPr>
        <w:autoSpaceDE w:val="0"/>
        <w:autoSpaceDN w:val="0"/>
        <w:adjustRightInd w:val="0"/>
        <w:spacing w:after="0" w:line="240" w:lineRule="auto"/>
        <w:jc w:val="center"/>
        <w:rPr>
          <w:rFonts w:ascii="Times-Bold" w:hAnsi="Times-Bold" w:cs="Times-Bold"/>
          <w:b/>
          <w:bCs/>
          <w:color w:val="000000"/>
          <w:sz w:val="32"/>
          <w:szCs w:val="32"/>
          <w:lang w:val="nn-NO" w:eastAsia="nb-NO"/>
        </w:rPr>
      </w:pPr>
      <w:r>
        <w:rPr>
          <w:rFonts w:ascii="Times-Bold" w:hAnsi="Times-Bold" w:cs="Times-Bold"/>
          <w:b/>
          <w:bCs/>
          <w:color w:val="000000"/>
          <w:sz w:val="32"/>
          <w:szCs w:val="32"/>
          <w:lang w:val="nn-NO" w:eastAsia="nb-NO"/>
        </w:rPr>
        <w:t>AVTALE OM LEIE AV JORD</w:t>
      </w:r>
    </w:p>
    <w:p w14:paraId="6B2818B0" w14:textId="77777777" w:rsidR="00160EF5" w:rsidRDefault="00160EF5" w:rsidP="00160EF5">
      <w:pPr>
        <w:autoSpaceDE w:val="0"/>
        <w:autoSpaceDN w:val="0"/>
        <w:adjustRightInd w:val="0"/>
        <w:spacing w:after="0" w:line="240" w:lineRule="auto"/>
        <w:rPr>
          <w:rFonts w:ascii="Times-Italic" w:hAnsi="Times-Italic" w:cs="Times-Italic"/>
          <w:i/>
          <w:iCs/>
          <w:color w:val="000000"/>
          <w:sz w:val="20"/>
          <w:szCs w:val="20"/>
          <w:lang w:eastAsia="nb-NO"/>
        </w:rPr>
      </w:pPr>
      <w:r>
        <w:rPr>
          <w:rFonts w:ascii="Times-Italic" w:hAnsi="Times-Italic" w:cs="Times-Italic"/>
          <w:i/>
          <w:iCs/>
          <w:color w:val="000000"/>
          <w:sz w:val="20"/>
          <w:szCs w:val="20"/>
          <w:lang w:val="nn-NO" w:eastAsia="nb-NO"/>
        </w:rPr>
        <w:t xml:space="preserve">Underskrivast i 3 –tre – eksemplar. </w:t>
      </w:r>
      <w:r>
        <w:rPr>
          <w:rFonts w:ascii="Times-Italic" w:hAnsi="Times-Italic" w:cs="Times-Italic"/>
          <w:i/>
          <w:iCs/>
          <w:color w:val="000000"/>
          <w:sz w:val="20"/>
          <w:szCs w:val="20"/>
          <w:lang w:eastAsia="nb-NO"/>
        </w:rPr>
        <w:t>Partene beholder ettt hver, og ett blir levert kommunen til Utbygging, avdeling landbruk.</w:t>
      </w:r>
    </w:p>
    <w:p w14:paraId="7C480D7F" w14:textId="77777777" w:rsidR="00160EF5" w:rsidRDefault="00160EF5" w:rsidP="00160EF5">
      <w:pPr>
        <w:autoSpaceDE w:val="0"/>
        <w:autoSpaceDN w:val="0"/>
        <w:adjustRightInd w:val="0"/>
        <w:spacing w:after="0" w:line="240" w:lineRule="auto"/>
        <w:rPr>
          <w:rFonts w:ascii="Times-Italic" w:hAnsi="Times-Italic" w:cs="Times-Italic"/>
          <w:i/>
          <w:iCs/>
          <w:color w:val="000000"/>
          <w:sz w:val="20"/>
          <w:szCs w:val="20"/>
          <w:lang w:eastAsia="nb-NO"/>
        </w:rPr>
      </w:pPr>
    </w:p>
    <w:p w14:paraId="733AC130"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r>
        <w:rPr>
          <w:rFonts w:ascii="Times-BoldItalic" w:hAnsi="Times-BoldItalic" w:cs="Times-BoldItalic"/>
          <w:b/>
          <w:bCs/>
          <w:i/>
          <w:iCs/>
          <w:color w:val="000000"/>
          <w:sz w:val="24"/>
          <w:szCs w:val="24"/>
          <w:lang w:eastAsia="nb-NO"/>
        </w:rPr>
        <w:t>l. AVTALENS PARTER:</w:t>
      </w:r>
    </w:p>
    <w:p w14:paraId="3012389D"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4612A159" w14:textId="77777777" w:rsidR="00160EF5" w:rsidRP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sidRPr="00160EF5">
        <w:rPr>
          <w:rFonts w:ascii="Times-Roman" w:hAnsi="Times-Roman" w:cs="Times-Roman"/>
          <w:color w:val="000000"/>
          <w:sz w:val="24"/>
          <w:szCs w:val="24"/>
          <w:lang w:eastAsia="nb-NO"/>
        </w:rPr>
        <w:t>Mellom…………….…………………………………………………………………………..</w:t>
      </w:r>
    </w:p>
    <w:p w14:paraId="53C4A3A7" w14:textId="77777777" w:rsidR="00160EF5" w:rsidRPr="00160EF5" w:rsidRDefault="00160EF5" w:rsidP="00160EF5">
      <w:pPr>
        <w:autoSpaceDE w:val="0"/>
        <w:autoSpaceDN w:val="0"/>
        <w:adjustRightInd w:val="0"/>
        <w:spacing w:after="0" w:line="240" w:lineRule="auto"/>
        <w:jc w:val="center"/>
        <w:rPr>
          <w:rFonts w:ascii="Times-Roman" w:hAnsi="Times-Roman" w:cs="Times-Roman"/>
          <w:color w:val="000000"/>
          <w:sz w:val="20"/>
          <w:szCs w:val="20"/>
          <w:lang w:eastAsia="nb-NO"/>
        </w:rPr>
      </w:pPr>
      <w:r w:rsidRPr="00160EF5">
        <w:rPr>
          <w:rFonts w:ascii="Times-Roman" w:hAnsi="Times-Roman" w:cs="Times-Roman"/>
          <w:color w:val="000000"/>
          <w:sz w:val="20"/>
          <w:szCs w:val="20"/>
          <w:lang w:eastAsia="nb-NO"/>
        </w:rPr>
        <w:t>(navn og adresse)</w:t>
      </w:r>
    </w:p>
    <w:p w14:paraId="39C73315" w14:textId="77777777" w:rsidR="00160EF5" w:rsidRPr="00160EF5" w:rsidRDefault="00160EF5" w:rsidP="00160EF5">
      <w:pPr>
        <w:autoSpaceDE w:val="0"/>
        <w:autoSpaceDN w:val="0"/>
        <w:adjustRightInd w:val="0"/>
        <w:spacing w:after="0" w:line="240" w:lineRule="auto"/>
        <w:jc w:val="center"/>
        <w:rPr>
          <w:rFonts w:ascii="Times-Roman" w:hAnsi="Times-Roman" w:cs="Times-Roman"/>
          <w:color w:val="000000"/>
          <w:sz w:val="20"/>
          <w:szCs w:val="20"/>
          <w:lang w:eastAsia="nb-NO"/>
        </w:rPr>
      </w:pPr>
    </w:p>
    <w:p w14:paraId="29FF784F" w14:textId="77777777" w:rsidR="00160EF5" w:rsidRP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sidRPr="00160EF5">
        <w:rPr>
          <w:rFonts w:ascii="Times-Roman" w:hAnsi="Times-Roman" w:cs="Times-Roman"/>
          <w:color w:val="000000"/>
          <w:sz w:val="24"/>
          <w:szCs w:val="24"/>
          <w:lang w:eastAsia="nb-NO"/>
        </w:rPr>
        <w:t>som eier av landbrukseiendommen …………………………………………………………..</w:t>
      </w:r>
    </w:p>
    <w:p w14:paraId="48B733B5" w14:textId="77777777" w:rsidR="00160EF5" w:rsidRPr="00160EF5" w:rsidRDefault="00160EF5" w:rsidP="00160EF5">
      <w:pPr>
        <w:autoSpaceDE w:val="0"/>
        <w:autoSpaceDN w:val="0"/>
        <w:adjustRightInd w:val="0"/>
        <w:spacing w:after="0" w:line="240" w:lineRule="auto"/>
        <w:jc w:val="center"/>
        <w:rPr>
          <w:rFonts w:ascii="Times-Roman" w:hAnsi="Times-Roman" w:cs="Times-Roman"/>
          <w:color w:val="000000"/>
          <w:sz w:val="20"/>
          <w:szCs w:val="20"/>
          <w:lang w:eastAsia="nb-NO"/>
        </w:rPr>
      </w:pPr>
      <w:r w:rsidRPr="00160EF5">
        <w:rPr>
          <w:rFonts w:ascii="Times-Roman" w:hAnsi="Times-Roman" w:cs="Times-Roman"/>
          <w:color w:val="000000"/>
          <w:sz w:val="20"/>
          <w:szCs w:val="20"/>
          <w:lang w:eastAsia="nb-NO"/>
        </w:rPr>
        <w:t>(gårdsnavn og gnr/bnr)</w:t>
      </w:r>
    </w:p>
    <w:p w14:paraId="37478BC2" w14:textId="77777777" w:rsidR="00160EF5" w:rsidRPr="00160EF5" w:rsidRDefault="00160EF5" w:rsidP="00160EF5">
      <w:pPr>
        <w:autoSpaceDE w:val="0"/>
        <w:autoSpaceDN w:val="0"/>
        <w:adjustRightInd w:val="0"/>
        <w:spacing w:after="0" w:line="240" w:lineRule="auto"/>
        <w:rPr>
          <w:rFonts w:ascii="Times-Roman" w:hAnsi="Times-Roman" w:cs="Times-Roman"/>
          <w:color w:val="000000"/>
          <w:sz w:val="20"/>
          <w:szCs w:val="20"/>
          <w:lang w:eastAsia="nb-NO"/>
        </w:rPr>
      </w:pPr>
    </w:p>
    <w:p w14:paraId="4EC9659F" w14:textId="77777777" w:rsidR="00160EF5" w:rsidRP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sidRPr="00160EF5">
        <w:rPr>
          <w:rFonts w:ascii="Times-Roman" w:hAnsi="Times-Roman" w:cs="Times-Roman"/>
          <w:color w:val="000000"/>
          <w:sz w:val="24"/>
          <w:szCs w:val="24"/>
          <w:lang w:eastAsia="nb-NO"/>
        </w:rPr>
        <w:t>i………………………………………………………….. kommune,</w:t>
      </w:r>
    </w:p>
    <w:p w14:paraId="1F4C5DEE" w14:textId="77777777" w:rsidR="00160EF5" w:rsidRP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4FBC2CC8"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og ………………………………………………………………som leietaker er det inngått</w:t>
      </w:r>
    </w:p>
    <w:p w14:paraId="010ECCC7" w14:textId="77777777" w:rsidR="00160EF5" w:rsidRDefault="00160EF5" w:rsidP="00160EF5">
      <w:pPr>
        <w:autoSpaceDE w:val="0"/>
        <w:autoSpaceDN w:val="0"/>
        <w:adjustRightInd w:val="0"/>
        <w:spacing w:after="0" w:line="240" w:lineRule="auto"/>
        <w:jc w:val="center"/>
        <w:rPr>
          <w:rFonts w:ascii="Times-Roman" w:hAnsi="Times-Roman" w:cs="Times-Roman"/>
          <w:color w:val="000000"/>
          <w:sz w:val="20"/>
          <w:szCs w:val="20"/>
          <w:lang w:eastAsia="nb-NO"/>
        </w:rPr>
      </w:pPr>
      <w:r>
        <w:rPr>
          <w:rFonts w:ascii="Times-Roman" w:hAnsi="Times-Roman" w:cs="Times-Roman"/>
          <w:color w:val="000000"/>
          <w:sz w:val="20"/>
          <w:szCs w:val="20"/>
          <w:lang w:eastAsia="nb-NO"/>
        </w:rPr>
        <w:t>(navn og adresse)</w:t>
      </w:r>
    </w:p>
    <w:p w14:paraId="2FD292C9"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3C55EE1B"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avtale om leie av følgende arealer:</w:t>
      </w:r>
    </w:p>
    <w:p w14:paraId="479C52EB" w14:textId="77777777" w:rsidR="00160EF5" w:rsidRP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478"/>
      </w:tblGrid>
      <w:tr w:rsidR="00160EF5" w14:paraId="2C8F6B2B" w14:textId="77777777" w:rsidTr="00160EF5">
        <w:tc>
          <w:tcPr>
            <w:tcW w:w="4889" w:type="dxa"/>
            <w:tcBorders>
              <w:top w:val="double" w:sz="4" w:space="0" w:color="auto"/>
              <w:left w:val="double" w:sz="4" w:space="0" w:color="auto"/>
              <w:bottom w:val="double" w:sz="4" w:space="0" w:color="auto"/>
              <w:right w:val="double" w:sz="4" w:space="0" w:color="auto"/>
            </w:tcBorders>
            <w:hideMark/>
          </w:tcPr>
          <w:p w14:paraId="5325E014" w14:textId="77777777" w:rsidR="00160EF5" w:rsidRDefault="00160EF5">
            <w:pPr>
              <w:autoSpaceDE w:val="0"/>
              <w:autoSpaceDN w:val="0"/>
              <w:adjustRightInd w:val="0"/>
              <w:spacing w:after="0" w:line="240" w:lineRule="auto"/>
              <w:rPr>
                <w:rFonts w:ascii="Times-Roman" w:hAnsi="Times-Roman" w:cs="Times-Roman"/>
                <w:color w:val="000000"/>
                <w:sz w:val="24"/>
                <w:szCs w:val="24"/>
                <w:lang w:val="nn-NO" w:eastAsia="nb-NO"/>
              </w:rPr>
            </w:pPr>
            <w:r>
              <w:rPr>
                <w:rFonts w:ascii="Times-Roman" w:hAnsi="Times-Roman" w:cs="Times-Roman"/>
                <w:color w:val="000000"/>
                <w:sz w:val="24"/>
                <w:szCs w:val="24"/>
                <w:lang w:val="nn-NO" w:eastAsia="nb-NO"/>
              </w:rPr>
              <w:t>Arealtype:</w:t>
            </w:r>
          </w:p>
        </w:tc>
        <w:tc>
          <w:tcPr>
            <w:tcW w:w="4889" w:type="dxa"/>
            <w:tcBorders>
              <w:top w:val="double" w:sz="4" w:space="0" w:color="auto"/>
              <w:left w:val="double" w:sz="4" w:space="0" w:color="auto"/>
              <w:bottom w:val="double" w:sz="4" w:space="0" w:color="auto"/>
              <w:right w:val="double" w:sz="4" w:space="0" w:color="auto"/>
            </w:tcBorders>
            <w:hideMark/>
          </w:tcPr>
          <w:p w14:paraId="6F124FE1" w14:textId="77777777" w:rsidR="00160EF5" w:rsidRDefault="00160EF5">
            <w:pPr>
              <w:autoSpaceDE w:val="0"/>
              <w:autoSpaceDN w:val="0"/>
              <w:adjustRightInd w:val="0"/>
              <w:spacing w:after="0" w:line="240" w:lineRule="auto"/>
              <w:rPr>
                <w:rFonts w:ascii="Times-Roman" w:hAnsi="Times-Roman" w:cs="Times-Roman"/>
                <w:color w:val="000000"/>
                <w:sz w:val="24"/>
                <w:szCs w:val="24"/>
                <w:lang w:val="nn-NO" w:eastAsia="nb-NO"/>
              </w:rPr>
            </w:pPr>
            <w:r>
              <w:rPr>
                <w:rFonts w:ascii="Times-Roman" w:hAnsi="Times-Roman" w:cs="Times-Roman"/>
                <w:color w:val="000000"/>
                <w:sz w:val="24"/>
                <w:szCs w:val="24"/>
                <w:lang w:val="nn-NO" w:eastAsia="nb-NO"/>
              </w:rPr>
              <w:t>Antall dekar:</w:t>
            </w:r>
          </w:p>
        </w:tc>
      </w:tr>
      <w:tr w:rsidR="00160EF5" w14:paraId="179B5EB3" w14:textId="77777777" w:rsidTr="00160EF5">
        <w:tc>
          <w:tcPr>
            <w:tcW w:w="4889" w:type="dxa"/>
            <w:tcBorders>
              <w:top w:val="double" w:sz="4" w:space="0" w:color="auto"/>
              <w:left w:val="single" w:sz="4" w:space="0" w:color="auto"/>
              <w:bottom w:val="single" w:sz="4" w:space="0" w:color="auto"/>
              <w:right w:val="single" w:sz="4" w:space="0" w:color="auto"/>
            </w:tcBorders>
            <w:hideMark/>
          </w:tcPr>
          <w:p w14:paraId="150F10FD" w14:textId="77777777" w:rsidR="00160EF5" w:rsidRDefault="00160EF5">
            <w:pPr>
              <w:autoSpaceDE w:val="0"/>
              <w:autoSpaceDN w:val="0"/>
              <w:adjustRightInd w:val="0"/>
              <w:spacing w:after="0" w:line="240" w:lineRule="auto"/>
              <w:rPr>
                <w:rFonts w:ascii="Times-Roman" w:hAnsi="Times-Roman" w:cs="Times-Roman"/>
                <w:color w:val="000000"/>
                <w:sz w:val="24"/>
                <w:szCs w:val="24"/>
                <w:lang w:val="nn-NO" w:eastAsia="nb-NO"/>
              </w:rPr>
            </w:pPr>
            <w:r>
              <w:rPr>
                <w:rFonts w:ascii="Times-Roman" w:hAnsi="Times-Roman" w:cs="Times-Roman"/>
                <w:color w:val="000000"/>
                <w:sz w:val="24"/>
                <w:szCs w:val="24"/>
                <w:lang w:val="nn-NO" w:eastAsia="nb-NO"/>
              </w:rPr>
              <w:t>Fulldyrka jord</w:t>
            </w:r>
          </w:p>
        </w:tc>
        <w:tc>
          <w:tcPr>
            <w:tcW w:w="4889" w:type="dxa"/>
            <w:tcBorders>
              <w:top w:val="double" w:sz="4" w:space="0" w:color="auto"/>
              <w:left w:val="single" w:sz="4" w:space="0" w:color="auto"/>
              <w:bottom w:val="single" w:sz="4" w:space="0" w:color="auto"/>
              <w:right w:val="single" w:sz="4" w:space="0" w:color="auto"/>
            </w:tcBorders>
          </w:tcPr>
          <w:p w14:paraId="7E0B6E82" w14:textId="77777777" w:rsidR="00160EF5" w:rsidRDefault="00160EF5">
            <w:pPr>
              <w:autoSpaceDE w:val="0"/>
              <w:autoSpaceDN w:val="0"/>
              <w:adjustRightInd w:val="0"/>
              <w:spacing w:after="0" w:line="240" w:lineRule="auto"/>
              <w:rPr>
                <w:rFonts w:ascii="Times-Roman" w:hAnsi="Times-Roman" w:cs="Times-Roman"/>
                <w:color w:val="000000"/>
                <w:sz w:val="24"/>
                <w:szCs w:val="24"/>
                <w:lang w:val="nn-NO" w:eastAsia="nb-NO"/>
              </w:rPr>
            </w:pPr>
          </w:p>
        </w:tc>
      </w:tr>
      <w:tr w:rsidR="00160EF5" w14:paraId="183E79F3" w14:textId="77777777" w:rsidTr="00160EF5">
        <w:tc>
          <w:tcPr>
            <w:tcW w:w="4889" w:type="dxa"/>
            <w:tcBorders>
              <w:top w:val="single" w:sz="4" w:space="0" w:color="auto"/>
              <w:left w:val="single" w:sz="4" w:space="0" w:color="auto"/>
              <w:bottom w:val="single" w:sz="4" w:space="0" w:color="auto"/>
              <w:right w:val="single" w:sz="4" w:space="0" w:color="auto"/>
            </w:tcBorders>
            <w:hideMark/>
          </w:tcPr>
          <w:p w14:paraId="3E8CBB0A" w14:textId="77777777" w:rsidR="00160EF5" w:rsidRDefault="00160EF5">
            <w:pPr>
              <w:autoSpaceDE w:val="0"/>
              <w:autoSpaceDN w:val="0"/>
              <w:adjustRightInd w:val="0"/>
              <w:spacing w:after="0" w:line="240" w:lineRule="auto"/>
              <w:rPr>
                <w:rFonts w:ascii="Times-Roman" w:hAnsi="Times-Roman" w:cs="Times-Roman"/>
                <w:color w:val="000000"/>
                <w:sz w:val="24"/>
                <w:szCs w:val="24"/>
                <w:lang w:val="nn-NO" w:eastAsia="nb-NO"/>
              </w:rPr>
            </w:pPr>
            <w:r>
              <w:rPr>
                <w:rFonts w:ascii="Times-Roman" w:hAnsi="Times-Roman" w:cs="Times-Roman"/>
                <w:color w:val="000000"/>
                <w:sz w:val="24"/>
                <w:szCs w:val="24"/>
                <w:lang w:val="nn-NO" w:eastAsia="nb-NO"/>
              </w:rPr>
              <w:t>Overflatedyrka jord</w:t>
            </w:r>
          </w:p>
        </w:tc>
        <w:tc>
          <w:tcPr>
            <w:tcW w:w="4889" w:type="dxa"/>
            <w:tcBorders>
              <w:top w:val="single" w:sz="4" w:space="0" w:color="auto"/>
              <w:left w:val="single" w:sz="4" w:space="0" w:color="auto"/>
              <w:bottom w:val="single" w:sz="4" w:space="0" w:color="auto"/>
              <w:right w:val="single" w:sz="4" w:space="0" w:color="auto"/>
            </w:tcBorders>
          </w:tcPr>
          <w:p w14:paraId="37F04972" w14:textId="77777777" w:rsidR="00160EF5" w:rsidRDefault="00160EF5">
            <w:pPr>
              <w:autoSpaceDE w:val="0"/>
              <w:autoSpaceDN w:val="0"/>
              <w:adjustRightInd w:val="0"/>
              <w:spacing w:after="0" w:line="240" w:lineRule="auto"/>
              <w:rPr>
                <w:rFonts w:ascii="Times-Roman" w:hAnsi="Times-Roman" w:cs="Times-Roman"/>
                <w:color w:val="000000"/>
                <w:sz w:val="24"/>
                <w:szCs w:val="24"/>
                <w:lang w:val="nn-NO" w:eastAsia="nb-NO"/>
              </w:rPr>
            </w:pPr>
          </w:p>
        </w:tc>
      </w:tr>
      <w:tr w:rsidR="00160EF5" w14:paraId="72731847" w14:textId="77777777" w:rsidTr="00160EF5">
        <w:tc>
          <w:tcPr>
            <w:tcW w:w="4889" w:type="dxa"/>
            <w:tcBorders>
              <w:top w:val="single" w:sz="4" w:space="0" w:color="auto"/>
              <w:left w:val="single" w:sz="4" w:space="0" w:color="auto"/>
              <w:bottom w:val="single" w:sz="4" w:space="0" w:color="auto"/>
              <w:right w:val="single" w:sz="4" w:space="0" w:color="auto"/>
            </w:tcBorders>
            <w:hideMark/>
          </w:tcPr>
          <w:p w14:paraId="2FD92975" w14:textId="77777777" w:rsidR="00160EF5" w:rsidRDefault="00160EF5">
            <w:pPr>
              <w:autoSpaceDE w:val="0"/>
              <w:autoSpaceDN w:val="0"/>
              <w:adjustRightInd w:val="0"/>
              <w:spacing w:after="0" w:line="240" w:lineRule="auto"/>
              <w:rPr>
                <w:rFonts w:ascii="Times-Roman" w:hAnsi="Times-Roman" w:cs="Times-Roman"/>
                <w:color w:val="000000"/>
                <w:sz w:val="24"/>
                <w:szCs w:val="24"/>
                <w:lang w:val="nn-NO" w:eastAsia="nb-NO"/>
              </w:rPr>
            </w:pPr>
            <w:r>
              <w:rPr>
                <w:rFonts w:ascii="Times-Roman" w:hAnsi="Times-Roman" w:cs="Times-Roman"/>
                <w:color w:val="000000"/>
                <w:sz w:val="24"/>
                <w:szCs w:val="24"/>
                <w:lang w:val="nn-NO" w:eastAsia="nb-NO"/>
              </w:rPr>
              <w:t>Innmarksbeite</w:t>
            </w:r>
          </w:p>
        </w:tc>
        <w:tc>
          <w:tcPr>
            <w:tcW w:w="4889" w:type="dxa"/>
            <w:tcBorders>
              <w:top w:val="single" w:sz="4" w:space="0" w:color="auto"/>
              <w:left w:val="single" w:sz="4" w:space="0" w:color="auto"/>
              <w:bottom w:val="single" w:sz="4" w:space="0" w:color="auto"/>
              <w:right w:val="single" w:sz="4" w:space="0" w:color="auto"/>
            </w:tcBorders>
          </w:tcPr>
          <w:p w14:paraId="3918409A" w14:textId="77777777" w:rsidR="00160EF5" w:rsidRDefault="00160EF5">
            <w:pPr>
              <w:autoSpaceDE w:val="0"/>
              <w:autoSpaceDN w:val="0"/>
              <w:adjustRightInd w:val="0"/>
              <w:spacing w:after="0" w:line="240" w:lineRule="auto"/>
              <w:rPr>
                <w:rFonts w:ascii="Times-Roman" w:hAnsi="Times-Roman" w:cs="Times-Roman"/>
                <w:color w:val="000000"/>
                <w:sz w:val="24"/>
                <w:szCs w:val="24"/>
                <w:lang w:val="nn-NO" w:eastAsia="nb-NO"/>
              </w:rPr>
            </w:pPr>
          </w:p>
        </w:tc>
      </w:tr>
    </w:tbl>
    <w:p w14:paraId="44774ECF"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val="nn-NO" w:eastAsia="nb-NO"/>
        </w:rPr>
      </w:pPr>
    </w:p>
    <w:p w14:paraId="30172E25"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Arealet skal drives som tilleggsjord til leietakers egen landbrukseiendom</w:t>
      </w:r>
    </w:p>
    <w:p w14:paraId="04521E35"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5D5D85C8"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67E24224"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 i ………………………………………. kommune.</w:t>
      </w:r>
    </w:p>
    <w:p w14:paraId="6E103BE9" w14:textId="77777777" w:rsidR="00160EF5" w:rsidRDefault="00160EF5" w:rsidP="00160EF5">
      <w:pPr>
        <w:autoSpaceDE w:val="0"/>
        <w:autoSpaceDN w:val="0"/>
        <w:adjustRightInd w:val="0"/>
        <w:spacing w:after="0" w:line="240" w:lineRule="auto"/>
        <w:jc w:val="center"/>
        <w:rPr>
          <w:rFonts w:ascii="Times-Roman" w:hAnsi="Times-Roman" w:cs="Times-Roman"/>
          <w:color w:val="000000"/>
          <w:sz w:val="20"/>
          <w:szCs w:val="20"/>
          <w:lang w:eastAsia="nb-NO"/>
        </w:rPr>
      </w:pPr>
      <w:r>
        <w:rPr>
          <w:rFonts w:ascii="Times-Roman" w:hAnsi="Times-Roman" w:cs="Times-Roman"/>
          <w:color w:val="000000"/>
          <w:sz w:val="20"/>
          <w:szCs w:val="20"/>
          <w:lang w:eastAsia="nb-NO"/>
        </w:rPr>
        <w:t>(gårdsnavn)</w:t>
      </w:r>
    </w:p>
    <w:p w14:paraId="7FD75BDE" w14:textId="77777777" w:rsidR="00160EF5" w:rsidRDefault="00160EF5" w:rsidP="00160EF5">
      <w:pPr>
        <w:autoSpaceDE w:val="0"/>
        <w:autoSpaceDN w:val="0"/>
        <w:adjustRightInd w:val="0"/>
        <w:spacing w:after="0" w:line="240" w:lineRule="auto"/>
        <w:jc w:val="center"/>
        <w:rPr>
          <w:rFonts w:ascii="Times-Roman" w:hAnsi="Times-Roman" w:cs="Times-Roman"/>
          <w:color w:val="000000"/>
          <w:sz w:val="20"/>
          <w:szCs w:val="20"/>
          <w:lang w:eastAsia="nb-NO"/>
        </w:rPr>
      </w:pPr>
    </w:p>
    <w:p w14:paraId="03EC482A" w14:textId="77777777" w:rsidR="00160EF5" w:rsidRDefault="00160EF5" w:rsidP="00160EF5">
      <w:pPr>
        <w:autoSpaceDE w:val="0"/>
        <w:autoSpaceDN w:val="0"/>
        <w:adjustRightInd w:val="0"/>
        <w:spacing w:after="0" w:line="240" w:lineRule="auto"/>
        <w:rPr>
          <w:rFonts w:ascii="Times-Roman" w:hAnsi="Times-Roman" w:cs="Times-Roman"/>
          <w:color w:val="000000"/>
          <w:sz w:val="20"/>
          <w:szCs w:val="20"/>
          <w:lang w:eastAsia="nb-NO"/>
        </w:rPr>
      </w:pPr>
    </w:p>
    <w:p w14:paraId="1A99381F"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r>
        <w:rPr>
          <w:rFonts w:ascii="Times-BoldItalic" w:hAnsi="Times-BoldItalic" w:cs="Times-BoldItalic"/>
          <w:b/>
          <w:bCs/>
          <w:i/>
          <w:iCs/>
          <w:color w:val="000000"/>
          <w:sz w:val="24"/>
          <w:szCs w:val="24"/>
          <w:lang w:eastAsia="nb-NO"/>
        </w:rPr>
        <w:t>2. BESKRIVELSE AV AREALENES BELIGGENHET:</w:t>
      </w:r>
    </w:p>
    <w:p w14:paraId="030AADF8"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4BC0B91E" w14:textId="77777777" w:rsidR="00160EF5" w:rsidRDefault="00160EF5" w:rsidP="00160EF5">
      <w:pPr>
        <w:autoSpaceDE w:val="0"/>
        <w:autoSpaceDN w:val="0"/>
        <w:adjustRightInd w:val="0"/>
        <w:spacing w:after="0" w:line="240" w:lineRule="auto"/>
        <w:rPr>
          <w:rFonts w:ascii="Times-Bold" w:hAnsi="Times-Bold" w:cs="Times-Bold"/>
          <w:b/>
          <w:bCs/>
          <w:color w:val="000000"/>
          <w:sz w:val="24"/>
          <w:szCs w:val="24"/>
          <w:lang w:eastAsia="nb-NO"/>
        </w:rPr>
      </w:pPr>
      <w:r w:rsidRPr="00160EF5">
        <w:rPr>
          <w:rFonts w:ascii="Times-Roman" w:hAnsi="Times-Roman" w:cs="Times-Roman"/>
          <w:color w:val="000000"/>
          <w:sz w:val="24"/>
          <w:szCs w:val="24"/>
          <w:lang w:val="nn-NO" w:eastAsia="nb-NO"/>
        </w:rPr>
        <w:t xml:space="preserve">Omfatter leie av alt jordbruksareal på landbrukseiendommen? </w:t>
      </w:r>
      <w:r>
        <w:rPr>
          <w:rFonts w:ascii="Times-Roman" w:hAnsi="Times-Roman" w:cs="Times-Roman"/>
          <w:color w:val="000000"/>
          <w:sz w:val="24"/>
          <w:szCs w:val="24"/>
          <w:lang w:eastAsia="nb-NO"/>
        </w:rPr>
        <w:t xml:space="preserve">Kryss av: </w:t>
      </w:r>
      <w:r>
        <w:rPr>
          <w:rFonts w:ascii="Times-Bold" w:hAnsi="Times-Bold" w:cs="Times-Bold"/>
          <w:b/>
          <w:bCs/>
          <w:color w:val="000000"/>
          <w:sz w:val="24"/>
          <w:szCs w:val="24"/>
          <w:lang w:eastAsia="nb-NO"/>
        </w:rPr>
        <w:t>___Ja ___Nei</w:t>
      </w:r>
    </w:p>
    <w:p w14:paraId="3B8A8C51" w14:textId="77777777" w:rsidR="00160EF5" w:rsidRDefault="00160EF5" w:rsidP="00160EF5">
      <w:pPr>
        <w:autoSpaceDE w:val="0"/>
        <w:autoSpaceDN w:val="0"/>
        <w:adjustRightInd w:val="0"/>
        <w:spacing w:after="0" w:line="240" w:lineRule="auto"/>
        <w:rPr>
          <w:rFonts w:ascii="Times-Bold" w:hAnsi="Times-Bold" w:cs="Times-Bold"/>
          <w:b/>
          <w:bCs/>
          <w:color w:val="000000"/>
          <w:sz w:val="24"/>
          <w:szCs w:val="24"/>
          <w:lang w:eastAsia="nb-NO"/>
        </w:rPr>
      </w:pPr>
    </w:p>
    <w:p w14:paraId="4D35D6CB"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Hvis nei vedlegges kart hvor arealet er inntegnet.</w:t>
      </w:r>
    </w:p>
    <w:p w14:paraId="257DFBA5"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6D2BB0DF"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(Gårdkart med jordregister finnes på</w:t>
      </w:r>
      <w:r>
        <w:t xml:space="preserve"> </w:t>
      </w:r>
      <w:hyperlink r:id="rId4" w:history="1">
        <w:r>
          <w:rPr>
            <w:rStyle w:val="Hyperkobling"/>
            <w:rFonts w:ascii="Times-Roman" w:hAnsi="Times-Roman" w:cs="Times-Roman"/>
            <w:sz w:val="24"/>
            <w:szCs w:val="24"/>
            <w:lang w:eastAsia="nb-NO"/>
          </w:rPr>
          <w:t>http://www.skogoglandskap.no/kart/gardskart_pa_internett</w:t>
        </w:r>
      </w:hyperlink>
      <w:r>
        <w:rPr>
          <w:rFonts w:ascii="Times-Roman" w:hAnsi="Times-Roman" w:cs="Times-Roman"/>
          <w:color w:val="000000"/>
          <w:sz w:val="24"/>
          <w:szCs w:val="24"/>
          <w:lang w:eastAsia="nb-NO"/>
        </w:rPr>
        <w:t xml:space="preserve">  )</w:t>
      </w:r>
    </w:p>
    <w:p w14:paraId="402D433D"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2379481D"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r>
        <w:rPr>
          <w:rFonts w:ascii="Times-BoldItalic" w:hAnsi="Times-BoldItalic" w:cs="Times-BoldItalic"/>
          <w:b/>
          <w:bCs/>
          <w:i/>
          <w:iCs/>
          <w:color w:val="000000"/>
          <w:sz w:val="24"/>
          <w:szCs w:val="24"/>
          <w:lang w:eastAsia="nb-NO"/>
        </w:rPr>
        <w:t>3. LEIEFORHOLDETS VARIGHET.</w:t>
      </w:r>
    </w:p>
    <w:p w14:paraId="7ED048EA"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178A24AF"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29AE01CD"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Leieforholdet gjelder fra og med vekstsesongen................... til og med vekst-sesongen..............</w:t>
      </w:r>
    </w:p>
    <w:p w14:paraId="1387E01B"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5EAD1BFC"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r>
        <w:rPr>
          <w:rFonts w:ascii="Times-BoldItalic" w:hAnsi="Times-BoldItalic" w:cs="Times-BoldItalic"/>
          <w:b/>
          <w:bCs/>
          <w:i/>
          <w:iCs/>
          <w:color w:val="000000"/>
          <w:sz w:val="24"/>
          <w:szCs w:val="24"/>
          <w:lang w:eastAsia="nb-NO"/>
        </w:rPr>
        <w:t>Dersom det avtales en kortere leietid enn 10 år, må det fra jordeier søkes om fritak i henhold til</w:t>
      </w:r>
    </w:p>
    <w:p w14:paraId="32178AE2"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r>
        <w:rPr>
          <w:rFonts w:ascii="Times-BoldItalic" w:hAnsi="Times-BoldItalic" w:cs="Times-BoldItalic"/>
          <w:b/>
          <w:bCs/>
          <w:i/>
          <w:iCs/>
          <w:color w:val="000000"/>
          <w:sz w:val="24"/>
          <w:szCs w:val="24"/>
          <w:lang w:eastAsia="nb-NO"/>
        </w:rPr>
        <w:t>bestemmelsene i jordloven § 8a.</w:t>
      </w:r>
    </w:p>
    <w:p w14:paraId="4C37CF00"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140D171B"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r>
        <w:rPr>
          <w:rFonts w:ascii="Times-BoldItalic" w:hAnsi="Times-BoldItalic" w:cs="Times-BoldItalic"/>
          <w:b/>
          <w:bCs/>
          <w:i/>
          <w:iCs/>
          <w:color w:val="000000"/>
          <w:sz w:val="24"/>
          <w:szCs w:val="24"/>
          <w:lang w:eastAsia="nb-NO"/>
        </w:rPr>
        <w:t>4. OPPSIGELSE.</w:t>
      </w:r>
    </w:p>
    <w:p w14:paraId="553C340F"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lastRenderedPageBreak/>
        <w:t>Avtaleforholdet opphører uten oppsigelse ved utløpet av den avtalte leietiden. Avtalen kan</w:t>
      </w:r>
    </w:p>
    <w:p w14:paraId="01A607B5"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ikke sies opp av utleier i leieperioden, unntatt ved vesentlig mislighold av avtalen fra leiers</w:t>
      </w:r>
    </w:p>
    <w:p w14:paraId="59825F94"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side. Som vesentlig mislighold regnes for eksempel at leieavgiften ikke er betalt innen 6</w:t>
      </w:r>
    </w:p>
    <w:p w14:paraId="79998CC7"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måneder etter fristen eller at arealene brukes til andre formål enn landbruk. Som vesentlig</w:t>
      </w:r>
    </w:p>
    <w:p w14:paraId="12BA95B2"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mislighold regnes også framleie som ikke er godkjent av eieren i henhold til punkt 7, eller at gjerder og/eller veier ikke blir vedlikeholdt. Det samme gjelder om jorda ikke drives forsvarlig.</w:t>
      </w:r>
    </w:p>
    <w:p w14:paraId="1B0D9A9E"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Leieren kan si opp avtalen med virkning fra forestående/framtidig årsskifte i løpet av</w:t>
      </w:r>
    </w:p>
    <w:p w14:paraId="73F167C7"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leieperioden.</w:t>
      </w:r>
    </w:p>
    <w:p w14:paraId="0F2728F8"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6C5B6651"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r>
        <w:rPr>
          <w:rFonts w:ascii="Times-BoldItalic" w:hAnsi="Times-BoldItalic" w:cs="Times-BoldItalic"/>
          <w:b/>
          <w:bCs/>
          <w:i/>
          <w:iCs/>
          <w:color w:val="000000"/>
          <w:sz w:val="24"/>
          <w:szCs w:val="24"/>
          <w:lang w:eastAsia="nb-NO"/>
        </w:rPr>
        <w:t>5. AREALENES TILSTAND OG BRUK:</w:t>
      </w:r>
    </w:p>
    <w:p w14:paraId="0971226C"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5442396A"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Det kan settes opp en tilstandsrapport over landbruksarealene, gjerder og veier av partene i fellesskap, eller det kan avholdes skjønn av representanter som partene velger.</w:t>
      </w:r>
    </w:p>
    <w:p w14:paraId="0BA1697C"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4A586295"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Leiearealene skal brukes til jordbruksformål og drives på en jordbruksmessig forsvarlig måte. Tiltak ut over vanlig vedlikehold og hva som er nødvendig for forsvarlig og rasjonell drift, kan bare settes i gang etter særskilt avtale med eieren. Eventuelle skader og/eller ulemper som måtte bli påført andres eiendom, er leietakers ansvar uten medansvar for eier.</w:t>
      </w:r>
    </w:p>
    <w:p w14:paraId="3BCAD23C"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6EF0150C"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Leietaker overtar jord, gjerder og veier i den stand som de er i ved tiltredelsen av avtalen.</w:t>
      </w:r>
    </w:p>
    <w:p w14:paraId="0B64519E"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Leietaker har rett til å bruke eksisterende driftsveier for drift av de arealer som avtalen</w:t>
      </w:r>
    </w:p>
    <w:p w14:paraId="229BCF60"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omfatter. Leietaker plikter å holde eventuelle gjerder og driftsveier i tilknytning til</w:t>
      </w:r>
    </w:p>
    <w:p w14:paraId="4E6F5976"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 xml:space="preserve">leiearealene vedlike. Eventuelle faste avgifter som regnes fra private veger utleier har eierandel i, skal dog utleier betale for. </w:t>
      </w:r>
    </w:p>
    <w:p w14:paraId="20C7D790"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Ved avtaleperiodens utløp skal de leide arealer og eventuelle gjerder</w:t>
      </w:r>
    </w:p>
    <w:p w14:paraId="2DA58508"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m.v. leveres tilbake i like god stand som da avtalen ble inngått. Skader på eksisterende grøfter forårsaket av leietaker skal utbedres av leietaker for hans regning.</w:t>
      </w:r>
    </w:p>
    <w:p w14:paraId="41ED55F4"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49074782"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r>
        <w:rPr>
          <w:rFonts w:ascii="Times-BoldItalic" w:hAnsi="Times-BoldItalic" w:cs="Times-BoldItalic"/>
          <w:b/>
          <w:bCs/>
          <w:i/>
          <w:iCs/>
          <w:color w:val="000000"/>
          <w:sz w:val="24"/>
          <w:szCs w:val="24"/>
          <w:lang w:eastAsia="nb-NO"/>
        </w:rPr>
        <w:t>6. LEIEAVGIFT.</w:t>
      </w:r>
    </w:p>
    <w:p w14:paraId="374F2636"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7279B33D"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Leieavgiften er kr………………pr år. Den forfaller til betaling første gang……………, og</w:t>
      </w:r>
    </w:p>
    <w:p w14:paraId="41DE3242"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siden årlig til samme dato. Etter krav fra en av partene kan leieavgiften reguleres</w:t>
      </w:r>
    </w:p>
    <w:p w14:paraId="043AD4A3"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etter………….år.</w:t>
      </w:r>
    </w:p>
    <w:p w14:paraId="5FFC2FB4"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68BEF8F6"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r>
        <w:rPr>
          <w:rFonts w:ascii="Times-BoldItalic" w:hAnsi="Times-BoldItalic" w:cs="Times-BoldItalic"/>
          <w:b/>
          <w:bCs/>
          <w:i/>
          <w:iCs/>
          <w:color w:val="000000"/>
          <w:sz w:val="24"/>
          <w:szCs w:val="24"/>
          <w:lang w:eastAsia="nb-NO"/>
        </w:rPr>
        <w:t>7. FRAMLEIE:</w:t>
      </w:r>
    </w:p>
    <w:p w14:paraId="0161D6C7"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217948DE"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Framleie er ikke tillatt uten samtykke fra eieren, og det kan ikke skje uten at eieren har fått</w:t>
      </w:r>
    </w:p>
    <w:p w14:paraId="44ED2572"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tillatelse til slik endring i henhold til jordloven § 8a.</w:t>
      </w:r>
    </w:p>
    <w:p w14:paraId="58C25F9D"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33DB006C"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r>
        <w:rPr>
          <w:rFonts w:ascii="Times-BoldItalic" w:hAnsi="Times-BoldItalic" w:cs="Times-BoldItalic"/>
          <w:b/>
          <w:bCs/>
          <w:i/>
          <w:iCs/>
          <w:color w:val="000000"/>
          <w:sz w:val="24"/>
          <w:szCs w:val="24"/>
          <w:lang w:eastAsia="nb-NO"/>
        </w:rPr>
        <w:t>8. EIERSKIFTE:</w:t>
      </w:r>
    </w:p>
    <w:p w14:paraId="73AC08C5"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29D97018"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Hvis eieren dør eller hjemmelen skifter på annen måte, trer den nye eieren inn i avtalen med de samme rettigheter og plikter som tidligere eier. Ved eierskifte på leierens eiendom har den nye eier rett til å overta avtalen uendret.</w:t>
      </w:r>
    </w:p>
    <w:p w14:paraId="15AE0C62"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511DBFE7"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r>
        <w:rPr>
          <w:rFonts w:ascii="Times-BoldItalic" w:hAnsi="Times-BoldItalic" w:cs="Times-BoldItalic"/>
          <w:b/>
          <w:bCs/>
          <w:i/>
          <w:iCs/>
          <w:color w:val="000000"/>
          <w:sz w:val="24"/>
          <w:szCs w:val="24"/>
          <w:lang w:eastAsia="nb-NO"/>
        </w:rPr>
        <w:t>9. TVIST OM AVTALEN:</w:t>
      </w:r>
    </w:p>
    <w:p w14:paraId="7D57D283"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2D33E460"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Tvist eller tvil om denne avtalens forståelse avgjøres med bindende virkning av en</w:t>
      </w:r>
    </w:p>
    <w:p w14:paraId="3ACD0939"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lastRenderedPageBreak/>
        <w:t>voldgiftsnemnd som skal bestå av tre medlemmer. Partene skal oppnevne en representant hver og disse skal oppnevne en leder. Dersom representantene ikke blir enige om leder av nemnda, skal lederen oppnevnes av sorenskriveren. Voldgiftsnemnda fordeler kostnadene ved voldgiften mellom partene. Før tvisten bringes inn for voldgiftsnemnda, skal forhandlinger om minnelig løsning være forsøkt.</w:t>
      </w:r>
    </w:p>
    <w:p w14:paraId="66E79B15"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5E356A7D"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424332E6"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27047434" w14:textId="77777777" w:rsidR="00160EF5" w:rsidRDefault="00160EF5" w:rsidP="00160EF5">
      <w:pPr>
        <w:autoSpaceDE w:val="0"/>
        <w:autoSpaceDN w:val="0"/>
        <w:adjustRightInd w:val="0"/>
        <w:spacing w:after="0" w:line="240" w:lineRule="auto"/>
        <w:jc w:val="center"/>
        <w:rPr>
          <w:rFonts w:ascii="Times-BoldItalic" w:hAnsi="Times-BoldItalic" w:cs="Times-BoldItalic"/>
          <w:b/>
          <w:bCs/>
          <w:i/>
          <w:iCs/>
          <w:color w:val="000000"/>
          <w:sz w:val="24"/>
          <w:szCs w:val="24"/>
          <w:lang w:eastAsia="nb-NO"/>
        </w:rPr>
      </w:pPr>
      <w:r>
        <w:rPr>
          <w:rFonts w:ascii="Times-BoldItalic" w:hAnsi="Times-BoldItalic" w:cs="Times-BoldItalic"/>
          <w:b/>
          <w:bCs/>
          <w:i/>
          <w:iCs/>
          <w:color w:val="000000"/>
          <w:sz w:val="24"/>
          <w:szCs w:val="24"/>
          <w:lang w:eastAsia="nb-NO"/>
        </w:rPr>
        <w:t>UNDERSKRIFTER:</w:t>
      </w:r>
    </w:p>
    <w:p w14:paraId="70EAAFC7" w14:textId="77777777" w:rsidR="00160EF5" w:rsidRDefault="00160EF5" w:rsidP="00160EF5">
      <w:pPr>
        <w:autoSpaceDE w:val="0"/>
        <w:autoSpaceDN w:val="0"/>
        <w:adjustRightInd w:val="0"/>
        <w:spacing w:after="0" w:line="240" w:lineRule="auto"/>
        <w:jc w:val="center"/>
        <w:rPr>
          <w:rFonts w:ascii="Times-BoldItalic" w:hAnsi="Times-BoldItalic" w:cs="Times-BoldItalic"/>
          <w:b/>
          <w:bCs/>
          <w:i/>
          <w:iCs/>
          <w:color w:val="000000"/>
          <w:sz w:val="24"/>
          <w:szCs w:val="24"/>
          <w:lang w:eastAsia="nb-NO"/>
        </w:rPr>
      </w:pPr>
    </w:p>
    <w:p w14:paraId="76664AAB"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4D4B792F"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6374CBAD"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 ………………………………………………..</w:t>
      </w:r>
    </w:p>
    <w:p w14:paraId="12B69041"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 xml:space="preserve">sted, dato </w:t>
      </w:r>
      <w:r>
        <w:rPr>
          <w:rFonts w:ascii="Times-Roman" w:hAnsi="Times-Roman" w:cs="Times-Roman"/>
          <w:color w:val="000000"/>
          <w:sz w:val="24"/>
          <w:szCs w:val="24"/>
          <w:lang w:eastAsia="nb-NO"/>
        </w:rPr>
        <w:tab/>
      </w:r>
      <w:r>
        <w:rPr>
          <w:rFonts w:ascii="Times-Roman" w:hAnsi="Times-Roman" w:cs="Times-Roman"/>
          <w:color w:val="000000"/>
          <w:sz w:val="24"/>
          <w:szCs w:val="24"/>
          <w:lang w:eastAsia="nb-NO"/>
        </w:rPr>
        <w:tab/>
      </w:r>
      <w:r>
        <w:rPr>
          <w:rFonts w:ascii="Times-Roman" w:hAnsi="Times-Roman" w:cs="Times-Roman"/>
          <w:color w:val="000000"/>
          <w:sz w:val="24"/>
          <w:szCs w:val="24"/>
          <w:lang w:eastAsia="nb-NO"/>
        </w:rPr>
        <w:tab/>
      </w:r>
      <w:r>
        <w:rPr>
          <w:rFonts w:ascii="Times-Roman" w:hAnsi="Times-Roman" w:cs="Times-Roman"/>
          <w:color w:val="000000"/>
          <w:sz w:val="24"/>
          <w:szCs w:val="24"/>
          <w:lang w:eastAsia="nb-NO"/>
        </w:rPr>
        <w:tab/>
      </w:r>
      <w:r>
        <w:rPr>
          <w:rFonts w:ascii="Times-Roman" w:hAnsi="Times-Roman" w:cs="Times-Roman"/>
          <w:color w:val="000000"/>
          <w:sz w:val="24"/>
          <w:szCs w:val="24"/>
          <w:lang w:eastAsia="nb-NO"/>
        </w:rPr>
        <w:tab/>
        <w:t>sted, dato</w:t>
      </w:r>
    </w:p>
    <w:p w14:paraId="00C8D061"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32EEC6A5"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0D4784A2"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0BB7EDEB"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 …………………………………………..........</w:t>
      </w:r>
    </w:p>
    <w:p w14:paraId="2A2F0EE7"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 xml:space="preserve">grunneier </w:t>
      </w:r>
      <w:r>
        <w:rPr>
          <w:rFonts w:ascii="Times-Roman" w:hAnsi="Times-Roman" w:cs="Times-Roman"/>
          <w:color w:val="000000"/>
          <w:sz w:val="24"/>
          <w:szCs w:val="24"/>
          <w:lang w:eastAsia="nb-NO"/>
        </w:rPr>
        <w:tab/>
      </w:r>
      <w:r>
        <w:rPr>
          <w:rFonts w:ascii="Times-Roman" w:hAnsi="Times-Roman" w:cs="Times-Roman"/>
          <w:color w:val="000000"/>
          <w:sz w:val="24"/>
          <w:szCs w:val="24"/>
          <w:lang w:eastAsia="nb-NO"/>
        </w:rPr>
        <w:tab/>
      </w:r>
      <w:r>
        <w:rPr>
          <w:rFonts w:ascii="Times-Roman" w:hAnsi="Times-Roman" w:cs="Times-Roman"/>
          <w:color w:val="000000"/>
          <w:sz w:val="24"/>
          <w:szCs w:val="24"/>
          <w:lang w:eastAsia="nb-NO"/>
        </w:rPr>
        <w:tab/>
      </w:r>
      <w:r>
        <w:rPr>
          <w:rFonts w:ascii="Times-Roman" w:hAnsi="Times-Roman" w:cs="Times-Roman"/>
          <w:color w:val="000000"/>
          <w:sz w:val="24"/>
          <w:szCs w:val="24"/>
          <w:lang w:eastAsia="nb-NO"/>
        </w:rPr>
        <w:tab/>
      </w:r>
      <w:r>
        <w:rPr>
          <w:rFonts w:ascii="Times-Roman" w:hAnsi="Times-Roman" w:cs="Times-Roman"/>
          <w:color w:val="000000"/>
          <w:sz w:val="24"/>
          <w:szCs w:val="24"/>
          <w:lang w:eastAsia="nb-NO"/>
        </w:rPr>
        <w:tab/>
        <w:t>leietaker</w:t>
      </w:r>
    </w:p>
    <w:p w14:paraId="6A5B6A6D"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500ECA20"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626D0CC8"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0C9048B9"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Som grunneiers ektefelle samtykker jeg i leieavtalen:</w:t>
      </w:r>
    </w:p>
    <w:p w14:paraId="1642A28C"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15629753"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0254030E"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6C05D087"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w:t>
      </w:r>
    </w:p>
    <w:p w14:paraId="361DBDD6"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sted, dato</w:t>
      </w:r>
    </w:p>
    <w:p w14:paraId="2E088FCA"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1980F215"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02D3BDDD"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10277D89"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w:t>
      </w:r>
    </w:p>
    <w:p w14:paraId="5607B7BA"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ektefellens navn</w:t>
      </w:r>
    </w:p>
    <w:p w14:paraId="01204BF1"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4F0E0935"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688419FC"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Vi bekrefter herved at ovennevnte personer egenhendig har undertegnet denne avtalen i vårt nærvær, og at samtlige er over 18 år.</w:t>
      </w:r>
    </w:p>
    <w:p w14:paraId="2EE5B4C9"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3D554D80"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0C8AF01C"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492A1606"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 …………………………………………..</w:t>
      </w:r>
    </w:p>
    <w:p w14:paraId="6E9BB254"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sted, dato                                               sted, dato</w:t>
      </w:r>
    </w:p>
    <w:p w14:paraId="66152BA9"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5538E901"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034FB9D0"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24980A00"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 …………………………………………..</w:t>
      </w:r>
    </w:p>
    <w:p w14:paraId="77C466A2" w14:textId="77777777" w:rsidR="00160EF5" w:rsidRP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sidRPr="00160EF5">
        <w:rPr>
          <w:rFonts w:ascii="Times-Roman" w:hAnsi="Times-Roman" w:cs="Times-Roman"/>
          <w:color w:val="000000"/>
          <w:sz w:val="24"/>
          <w:szCs w:val="24"/>
          <w:lang w:eastAsia="nb-NO"/>
        </w:rPr>
        <w:t>underskrift vitne nr 1                              underskrift vitne nr 2</w:t>
      </w:r>
    </w:p>
    <w:p w14:paraId="44A25461" w14:textId="77777777" w:rsidR="00160EF5" w:rsidRP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228BED13" w14:textId="77777777" w:rsidR="00160EF5" w:rsidRP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6D12B197"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Denne avtalen er skrevet i tre eksemplarer, hvorav partene får hver sin og den tredje</w:t>
      </w:r>
    </w:p>
    <w:p w14:paraId="0133D6D6"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lastRenderedPageBreak/>
        <w:t>oppbevares av kommunen eller sendes til tinglysning.</w:t>
      </w:r>
    </w:p>
    <w:p w14:paraId="3CC56F4A"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7D4B2F6A"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4866F064"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302101F9"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7D557888"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52FDF9C2"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74636728"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24796803"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609805F1"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4328DA00"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r>
        <w:rPr>
          <w:rFonts w:ascii="Times-BoldItalic" w:hAnsi="Times-BoldItalic" w:cs="Times-BoldItalic"/>
          <w:b/>
          <w:bCs/>
          <w:i/>
          <w:iCs/>
          <w:color w:val="000000"/>
          <w:sz w:val="24"/>
          <w:szCs w:val="24"/>
          <w:lang w:eastAsia="nb-NO"/>
        </w:rPr>
        <w:t>TIL PARTENES ORIENTERING:</w:t>
      </w:r>
    </w:p>
    <w:p w14:paraId="113FF79D" w14:textId="77777777" w:rsidR="00160EF5" w:rsidRDefault="00160EF5" w:rsidP="00160EF5">
      <w:pPr>
        <w:autoSpaceDE w:val="0"/>
        <w:autoSpaceDN w:val="0"/>
        <w:adjustRightInd w:val="0"/>
        <w:spacing w:after="0" w:line="240" w:lineRule="auto"/>
        <w:rPr>
          <w:rFonts w:ascii="Times-BoldItalic" w:hAnsi="Times-BoldItalic" w:cs="Times-BoldItalic"/>
          <w:b/>
          <w:bCs/>
          <w:i/>
          <w:iCs/>
          <w:color w:val="000000"/>
          <w:sz w:val="24"/>
          <w:szCs w:val="24"/>
          <w:lang w:eastAsia="nb-NO"/>
        </w:rPr>
      </w:pPr>
    </w:p>
    <w:p w14:paraId="5E0AEBB2"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Fra 1. juli 2009 er reglene om driveplikt på jordbruksarealer endret. Driveplikten fremgår av § 8 i jordloven (lov av 12. mai 1995). Jordloven § 8a gir hjemmel for dispensasjon fra</w:t>
      </w:r>
    </w:p>
    <w:p w14:paraId="6400E534" w14:textId="77777777" w:rsidR="00160EF5" w:rsidRP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sidRPr="00160EF5">
        <w:rPr>
          <w:rFonts w:ascii="Times-Roman" w:hAnsi="Times-Roman" w:cs="Times-Roman"/>
          <w:color w:val="000000"/>
          <w:sz w:val="24"/>
          <w:szCs w:val="24"/>
          <w:lang w:eastAsia="nb-NO"/>
        </w:rPr>
        <w:t>driveplikten.</w:t>
      </w:r>
    </w:p>
    <w:p w14:paraId="1165D80E" w14:textId="77777777" w:rsidR="00160EF5" w:rsidRP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sidRPr="00160EF5">
        <w:rPr>
          <w:rFonts w:ascii="Times-Roman" w:hAnsi="Times-Roman" w:cs="Times-Roman"/>
          <w:color w:val="000000"/>
          <w:sz w:val="24"/>
          <w:szCs w:val="24"/>
          <w:lang w:eastAsia="nb-NO"/>
        </w:rPr>
        <w:t>Jordloven § 8 slår fast at ”</w:t>
      </w:r>
      <w:r w:rsidRPr="00160EF5">
        <w:rPr>
          <w:rFonts w:ascii="Times-Italic" w:hAnsi="Times-Italic" w:cs="Times-Italic"/>
          <w:i/>
          <w:iCs/>
          <w:color w:val="000000"/>
          <w:sz w:val="24"/>
          <w:szCs w:val="24"/>
          <w:lang w:eastAsia="nb-NO"/>
        </w:rPr>
        <w:t>Jordbruksareal skal drivast</w:t>
      </w:r>
      <w:r w:rsidRPr="00160EF5">
        <w:rPr>
          <w:rFonts w:ascii="Times-Roman" w:hAnsi="Times-Roman" w:cs="Times-Roman"/>
          <w:color w:val="000000"/>
          <w:sz w:val="24"/>
          <w:szCs w:val="24"/>
          <w:lang w:eastAsia="nb-NO"/>
        </w:rPr>
        <w:t>”. Som jordbruksareal regnes etter</w:t>
      </w:r>
    </w:p>
    <w:p w14:paraId="0B1E549A" w14:textId="77777777" w:rsidR="00160EF5" w:rsidRP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sidRPr="00160EF5">
        <w:rPr>
          <w:rFonts w:ascii="Times-Roman" w:hAnsi="Times-Roman" w:cs="Times-Roman"/>
          <w:color w:val="000000"/>
          <w:sz w:val="24"/>
          <w:szCs w:val="24"/>
          <w:lang w:eastAsia="nb-NO"/>
        </w:rPr>
        <w:t>denne bestemmelsen fulldyrka jord, overflatedyrka jord og innmarksbeite slik disse er definert i AR5, arealklassifiseringene fra Skog og landskap.</w:t>
      </w:r>
    </w:p>
    <w:p w14:paraId="25A03E4F" w14:textId="77777777" w:rsidR="00160EF5" w:rsidRP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sidRPr="00160EF5">
        <w:rPr>
          <w:rFonts w:ascii="Times-Roman" w:hAnsi="Times-Roman" w:cs="Times-Roman"/>
          <w:color w:val="000000"/>
          <w:sz w:val="24"/>
          <w:szCs w:val="24"/>
          <w:lang w:eastAsia="nb-NO"/>
        </w:rPr>
        <w:t>For at driveplikten skal være oppfylt, må jorda holdes i en slik kulturtilstand at arealet kan</w:t>
      </w:r>
    </w:p>
    <w:p w14:paraId="0F83368B" w14:textId="77777777" w:rsidR="00160EF5" w:rsidRP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sidRPr="00160EF5">
        <w:rPr>
          <w:rFonts w:ascii="Times-Roman" w:hAnsi="Times-Roman" w:cs="Times-Roman"/>
          <w:color w:val="000000"/>
          <w:sz w:val="24"/>
          <w:szCs w:val="24"/>
          <w:lang w:eastAsia="nb-NO"/>
        </w:rPr>
        <w:t>nyttes til vanlig jordbruksdrift med mulighet for normal avling vurdert i lys av</w:t>
      </w:r>
    </w:p>
    <w:p w14:paraId="37D01DCE"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produksjonsegenskapene. Dette innebærer at arealene som utgangspunkt må høstes og</w:t>
      </w:r>
    </w:p>
    <w:p w14:paraId="4614413A"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kultiveres årlig.</w:t>
      </w:r>
    </w:p>
    <w:p w14:paraId="12171C4C"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p>
    <w:p w14:paraId="1BA55B5D"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Eieren har en plikt til å drive eiendommens jordbruksareal så lenge vedkommende er eier.</w:t>
      </w:r>
    </w:p>
    <w:p w14:paraId="31AECAC3" w14:textId="77777777" w:rsidR="00160EF5" w:rsidRDefault="00160EF5" w:rsidP="00160EF5">
      <w:pPr>
        <w:autoSpaceDE w:val="0"/>
        <w:autoSpaceDN w:val="0"/>
        <w:adjustRightInd w:val="0"/>
        <w:spacing w:after="0" w:line="240" w:lineRule="auto"/>
        <w:rPr>
          <w:rFonts w:ascii="Times-Roman" w:hAnsi="Times-Roman" w:cs="Times-Roman"/>
          <w:b/>
          <w:bCs/>
          <w:i/>
          <w:iCs/>
          <w:color w:val="000000"/>
          <w:sz w:val="24"/>
          <w:szCs w:val="24"/>
          <w:lang w:eastAsia="nb-NO"/>
        </w:rPr>
      </w:pPr>
      <w:r>
        <w:rPr>
          <w:rFonts w:ascii="Times-Roman" w:hAnsi="Times-Roman" w:cs="Times-Roman"/>
          <w:b/>
          <w:bCs/>
          <w:i/>
          <w:iCs/>
          <w:color w:val="000000"/>
          <w:sz w:val="24"/>
          <w:szCs w:val="24"/>
          <w:lang w:eastAsia="nb-NO"/>
        </w:rPr>
        <w:t>Eieren kan velge å oppfylle driveplikten ved bortleie. Følgende vilkår må da oppfylles:</w:t>
      </w:r>
    </w:p>
    <w:p w14:paraId="19A57BBA" w14:textId="77777777" w:rsidR="00160EF5" w:rsidRDefault="00160EF5" w:rsidP="00160EF5">
      <w:pPr>
        <w:autoSpaceDE w:val="0"/>
        <w:autoSpaceDN w:val="0"/>
        <w:adjustRightInd w:val="0"/>
        <w:spacing w:after="0" w:line="240" w:lineRule="auto"/>
        <w:rPr>
          <w:rFonts w:ascii="Times-Roman" w:hAnsi="Times-Roman" w:cs="Times-Roman"/>
          <w:b/>
          <w:bCs/>
          <w:i/>
          <w:iCs/>
          <w:color w:val="000000"/>
          <w:sz w:val="24"/>
          <w:szCs w:val="24"/>
          <w:lang w:eastAsia="nb-NO"/>
        </w:rPr>
      </w:pPr>
      <w:r>
        <w:rPr>
          <w:rFonts w:ascii="Times-Roman" w:hAnsi="Times-Roman" w:cs="Times-Roman"/>
          <w:b/>
          <w:bCs/>
          <w:i/>
          <w:iCs/>
          <w:color w:val="000000"/>
          <w:sz w:val="24"/>
          <w:szCs w:val="24"/>
          <w:lang w:eastAsia="nb-NO"/>
        </w:rPr>
        <w:t>- det må inngås skriftlig leiekontrakt</w:t>
      </w:r>
    </w:p>
    <w:p w14:paraId="7C883CB9" w14:textId="77777777" w:rsidR="00160EF5" w:rsidRDefault="00160EF5" w:rsidP="00160EF5">
      <w:pPr>
        <w:autoSpaceDE w:val="0"/>
        <w:autoSpaceDN w:val="0"/>
        <w:adjustRightInd w:val="0"/>
        <w:spacing w:after="0" w:line="240" w:lineRule="auto"/>
        <w:rPr>
          <w:rFonts w:ascii="Times-Roman" w:hAnsi="Times-Roman" w:cs="Times-Roman"/>
          <w:b/>
          <w:bCs/>
          <w:i/>
          <w:iCs/>
          <w:color w:val="000000"/>
          <w:sz w:val="24"/>
          <w:szCs w:val="24"/>
          <w:lang w:eastAsia="nb-NO"/>
        </w:rPr>
      </w:pPr>
      <w:r>
        <w:rPr>
          <w:rFonts w:ascii="Times-Roman" w:hAnsi="Times-Roman" w:cs="Times-Roman"/>
          <w:b/>
          <w:bCs/>
          <w:i/>
          <w:iCs/>
          <w:color w:val="000000"/>
          <w:sz w:val="24"/>
          <w:szCs w:val="24"/>
          <w:lang w:eastAsia="nb-NO"/>
        </w:rPr>
        <w:t>- leietiden kan ikke være kortere enn 10 år, og leiekontrakten kan ikke sies opp i leietiden</w:t>
      </w:r>
    </w:p>
    <w:p w14:paraId="118E8137" w14:textId="77777777" w:rsidR="00160EF5" w:rsidRDefault="00160EF5" w:rsidP="00160EF5">
      <w:pPr>
        <w:autoSpaceDE w:val="0"/>
        <w:autoSpaceDN w:val="0"/>
        <w:adjustRightInd w:val="0"/>
        <w:spacing w:after="0" w:line="240" w:lineRule="auto"/>
        <w:rPr>
          <w:rFonts w:ascii="Times-Roman" w:hAnsi="Times-Roman" w:cs="Times-Roman"/>
          <w:b/>
          <w:bCs/>
          <w:i/>
          <w:iCs/>
          <w:color w:val="000000"/>
          <w:sz w:val="24"/>
          <w:szCs w:val="24"/>
          <w:lang w:eastAsia="nb-NO"/>
        </w:rPr>
      </w:pPr>
      <w:r>
        <w:rPr>
          <w:rFonts w:ascii="Times-Roman" w:hAnsi="Times-Roman" w:cs="Times-Roman"/>
          <w:b/>
          <w:bCs/>
          <w:i/>
          <w:iCs/>
          <w:color w:val="000000"/>
          <w:sz w:val="24"/>
          <w:szCs w:val="24"/>
          <w:lang w:eastAsia="nb-NO"/>
        </w:rPr>
        <w:t>- jorda må leies bort som tileggsjord til en annen landbrukseiendom i drift</w:t>
      </w:r>
    </w:p>
    <w:p w14:paraId="22FFE623" w14:textId="77777777" w:rsidR="00160EF5" w:rsidRDefault="00160EF5" w:rsidP="00160EF5">
      <w:pPr>
        <w:autoSpaceDE w:val="0"/>
        <w:autoSpaceDN w:val="0"/>
        <w:adjustRightInd w:val="0"/>
        <w:spacing w:after="0" w:line="240" w:lineRule="auto"/>
        <w:rPr>
          <w:rFonts w:ascii="Times-Roman" w:hAnsi="Times-Roman" w:cs="Times-Roman"/>
          <w:b/>
          <w:bCs/>
          <w:i/>
          <w:iCs/>
          <w:color w:val="000000"/>
          <w:sz w:val="24"/>
          <w:szCs w:val="24"/>
          <w:lang w:eastAsia="nb-NO"/>
        </w:rPr>
      </w:pPr>
      <w:r>
        <w:rPr>
          <w:rFonts w:ascii="Times-Roman" w:hAnsi="Times-Roman" w:cs="Times-Roman"/>
          <w:b/>
          <w:bCs/>
          <w:i/>
          <w:iCs/>
          <w:color w:val="000000"/>
          <w:sz w:val="24"/>
          <w:szCs w:val="24"/>
          <w:lang w:eastAsia="nb-NO"/>
        </w:rPr>
        <w:t>- leieavtalen må føre til en driftsmessige god løsning</w:t>
      </w:r>
    </w:p>
    <w:p w14:paraId="4E2C874F"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b/>
          <w:bCs/>
          <w:i/>
          <w:iCs/>
          <w:color w:val="000000"/>
          <w:sz w:val="24"/>
          <w:szCs w:val="24"/>
          <w:lang w:eastAsia="nb-NO"/>
        </w:rPr>
        <w:t>- leieavtalen må sendes til kommunen som skal kontrollere om ovennevnte vilkår er oppfylt</w:t>
      </w:r>
      <w:r>
        <w:rPr>
          <w:rFonts w:ascii="Times-Roman" w:hAnsi="Times-Roman" w:cs="Times-Roman"/>
          <w:color w:val="000000"/>
          <w:sz w:val="24"/>
          <w:szCs w:val="24"/>
          <w:lang w:eastAsia="nb-NO"/>
        </w:rPr>
        <w:t>.</w:t>
      </w:r>
    </w:p>
    <w:p w14:paraId="1D4FBD30" w14:textId="77777777" w:rsidR="00160EF5" w:rsidRDefault="00160EF5" w:rsidP="00160EF5">
      <w:pPr>
        <w:autoSpaceDE w:val="0"/>
        <w:autoSpaceDN w:val="0"/>
        <w:adjustRightInd w:val="0"/>
        <w:spacing w:after="0" w:line="240" w:lineRule="auto"/>
        <w:rPr>
          <w:rFonts w:ascii="Times-Roman" w:hAnsi="Times-Roman" w:cs="Times-Roman"/>
          <w:color w:val="000000"/>
          <w:sz w:val="24"/>
          <w:szCs w:val="24"/>
          <w:lang w:eastAsia="nb-NO"/>
        </w:rPr>
      </w:pPr>
      <w:r>
        <w:rPr>
          <w:rFonts w:ascii="Times-Roman" w:hAnsi="Times-Roman" w:cs="Times-Roman"/>
          <w:color w:val="000000"/>
          <w:sz w:val="24"/>
          <w:szCs w:val="24"/>
          <w:lang w:eastAsia="nb-NO"/>
        </w:rPr>
        <w:t>For ytterligere informasjon: Ta kontakt med kommunen eller se Landbruks- og</w:t>
      </w:r>
    </w:p>
    <w:p w14:paraId="1719ABF6" w14:textId="77777777" w:rsidR="00160EF5" w:rsidRDefault="00160EF5" w:rsidP="00160EF5">
      <w:r>
        <w:rPr>
          <w:rFonts w:ascii="Times-Roman" w:hAnsi="Times-Roman" w:cs="Times-Roman"/>
          <w:color w:val="000000"/>
          <w:sz w:val="24"/>
          <w:szCs w:val="24"/>
          <w:lang w:eastAsia="nb-NO"/>
        </w:rPr>
        <w:t>matdepartementets rundskriv M-2/2021.</w:t>
      </w:r>
    </w:p>
    <w:p w14:paraId="1C846509" w14:textId="77777777" w:rsidR="008E0493" w:rsidRDefault="008E0493"/>
    <w:sectPr w:rsidR="008E0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F5"/>
    <w:rsid w:val="00160EF5"/>
    <w:rsid w:val="008E04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723B"/>
  <w15:chartTrackingRefBased/>
  <w15:docId w15:val="{BAAF3B25-387E-4341-85D5-BA4976E6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EF5"/>
    <w:pPr>
      <w:spacing w:after="200" w:line="27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semiHidden/>
    <w:unhideWhenUsed/>
    <w:rsid w:val="00160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0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kogoglandskap.no/kart/gardskart_pa_internet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5444</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Herjehagen, Arnt Olav</dc:creator>
  <cp:keywords/>
  <dc:description/>
  <cp:lastModifiedBy>Herjehagen, Arnt Olav</cp:lastModifiedBy>
  <cp:revision>1</cp:revision>
  <dcterms:created xsi:type="dcterms:W3CDTF">2022-06-09T10:52:00Z</dcterms:created>
  <dcterms:modified xsi:type="dcterms:W3CDTF">2022-06-09T10:53:00Z</dcterms:modified>
</cp:coreProperties>
</file>