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C6D7F" w14:textId="4C30AB1A" w:rsidR="00D50121" w:rsidRDefault="00DE18D5" w:rsidP="00AD1C26">
      <w:pPr>
        <w:pStyle w:val="Overskrift2"/>
      </w:pPr>
      <w:r>
        <w:rPr>
          <w:noProof/>
        </w:rPr>
        <w:drawing>
          <wp:inline distT="0" distB="0" distL="0" distR="0" wp14:anchorId="32EE4BFD" wp14:editId="7AE60A63">
            <wp:extent cx="1941195" cy="744638"/>
            <wp:effectExtent l="0" t="0" r="190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umakommune_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49" cy="76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3AC9">
        <w:t>Sjekkliste Trygg hjemme</w:t>
      </w:r>
    </w:p>
    <w:tbl>
      <w:tblPr>
        <w:tblW w:w="97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1102"/>
        <w:gridCol w:w="840"/>
        <w:gridCol w:w="214"/>
        <w:gridCol w:w="190"/>
        <w:gridCol w:w="604"/>
        <w:gridCol w:w="3543"/>
        <w:gridCol w:w="1270"/>
      </w:tblGrid>
      <w:tr w:rsidR="0010204F" w:rsidRPr="0010204F" w14:paraId="592688AE" w14:textId="77777777" w:rsidTr="00954796">
        <w:trPr>
          <w:trHeight w:val="243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17655" w14:textId="77777777" w:rsidR="0010204F" w:rsidRPr="0010204F" w:rsidRDefault="0010204F" w:rsidP="001020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56282" w14:textId="77777777" w:rsidR="0010204F" w:rsidRPr="0010204F" w:rsidRDefault="0010204F" w:rsidP="001020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10204F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107F2" w14:textId="77777777" w:rsidR="0010204F" w:rsidRPr="0010204F" w:rsidRDefault="0010204F" w:rsidP="001020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10204F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A85EA" w14:textId="77777777" w:rsidR="0010204F" w:rsidRPr="0010204F" w:rsidRDefault="0010204F" w:rsidP="001020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10204F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21EC" w14:textId="77777777" w:rsidR="0010204F" w:rsidRPr="0010204F" w:rsidRDefault="0010204F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3240" w14:textId="77777777" w:rsidR="0010204F" w:rsidRPr="0010204F" w:rsidRDefault="0010204F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A116" w14:textId="77777777" w:rsidR="0010204F" w:rsidRPr="0010204F" w:rsidRDefault="0010204F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506FDD" w:rsidRPr="0010204F" w14:paraId="23A649FA" w14:textId="77777777" w:rsidTr="00954796">
        <w:trPr>
          <w:trHeight w:val="749"/>
        </w:trPr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66430" w14:textId="77777777" w:rsidR="00506FDD" w:rsidRDefault="00506FDD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4D1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Navn: </w:t>
            </w:r>
          </w:p>
          <w:p w14:paraId="283D55D1" w14:textId="77777777" w:rsidR="00FE2222" w:rsidRDefault="008C587F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Fødselsår:</w:t>
            </w:r>
          </w:p>
          <w:p w14:paraId="5411E9FF" w14:textId="77777777" w:rsidR="00506FDD" w:rsidRDefault="00506FDD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  <w:p w14:paraId="26095980" w14:textId="77777777" w:rsidR="00506FDD" w:rsidRPr="004D1211" w:rsidRDefault="00506FDD" w:rsidP="003210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3D58" w14:textId="77777777" w:rsidR="00506FDD" w:rsidRDefault="00506FDD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4D1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Dato: </w:t>
            </w:r>
          </w:p>
          <w:p w14:paraId="5D2D3B7F" w14:textId="77777777" w:rsidR="00506FDD" w:rsidRDefault="00506FDD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  <w:p w14:paraId="482D3FB8" w14:textId="77777777" w:rsidR="00FE2222" w:rsidRDefault="00FE2222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  <w:p w14:paraId="0AF2492B" w14:textId="77777777" w:rsidR="00506FDD" w:rsidRDefault="00506FDD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  <w:p w14:paraId="0BEDA980" w14:textId="77777777" w:rsidR="00506FDD" w:rsidRDefault="00506FDD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  <w:p w14:paraId="378C53CA" w14:textId="77777777" w:rsidR="00506FDD" w:rsidRPr="004D1211" w:rsidRDefault="00506FDD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4061" w14:textId="77777777" w:rsidR="00506FDD" w:rsidRDefault="00FE2222" w:rsidP="00666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Er boligen kommunalt eid</w:t>
            </w:r>
            <w:r w:rsidR="00506F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?</w:t>
            </w:r>
          </w:p>
          <w:p w14:paraId="02ED9478" w14:textId="3FB04529" w:rsidR="00506FDD" w:rsidRPr="00D43AC9" w:rsidRDefault="00506FDD" w:rsidP="00666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18"/>
                  <w:szCs w:val="18"/>
                  <w:lang w:eastAsia="nb-NO"/>
                </w:rPr>
                <w:id w:val="-1150615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b/>
                    <w:color w:val="000000"/>
                    <w:sz w:val="18"/>
                    <w:szCs w:val="18"/>
                    <w:lang w:eastAsia="nb-NO"/>
                  </w:rPr>
                  <w:t>☐</w:t>
                </w:r>
              </w:sdtContent>
            </w:sdt>
            <w:r w:rsidRPr="00D43AC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Ja       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18"/>
                  <w:szCs w:val="18"/>
                  <w:lang w:eastAsia="nb-NO"/>
                </w:rPr>
                <w:id w:val="35285191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210A0">
                  <w:rPr>
                    <w:rFonts w:ascii="Meiryo" w:eastAsia="Meiryo" w:hAnsi="Meiryo" w:cs="Calibri" w:hint="eastAsia"/>
                    <w:b/>
                    <w:color w:val="000000"/>
                    <w:sz w:val="18"/>
                    <w:szCs w:val="18"/>
                    <w:lang w:eastAsia="nb-NO"/>
                  </w:rPr>
                  <w:t>☐</w:t>
                </w:r>
              </w:sdtContent>
            </w:sdt>
            <w:r w:rsidRPr="00D43AC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Nei</w:t>
            </w:r>
            <w:r w:rsidR="00954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  </w:t>
            </w:r>
            <w:r w:rsidR="0095479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18"/>
                  <w:szCs w:val="18"/>
                  <w:lang w:eastAsia="nb-NO"/>
                </w:rPr>
                <w:id w:val="-152949035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210A0">
                  <w:rPr>
                    <w:rFonts w:ascii="Meiryo" w:eastAsia="Meiryo" w:hAnsi="Meiryo" w:cs="Calibri" w:hint="eastAsia"/>
                    <w:b/>
                    <w:color w:val="000000"/>
                    <w:sz w:val="18"/>
                    <w:szCs w:val="18"/>
                    <w:lang w:eastAsia="nb-NO"/>
                  </w:rPr>
                  <w:t>☐</w:t>
                </w:r>
              </w:sdtContent>
            </w:sdt>
            <w:r w:rsidR="00954796" w:rsidRPr="00D43AC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954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Kommunen leier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8127" w14:textId="61261BF6" w:rsidR="00506FDD" w:rsidRPr="00D43AC9" w:rsidRDefault="003210A0" w:rsidP="00900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18"/>
                  <w:szCs w:val="18"/>
                  <w:lang w:eastAsia="nb-NO"/>
                </w:rPr>
                <w:id w:val="-36776429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Calibri" w:hint="eastAsia"/>
                    <w:b/>
                    <w:color w:val="000000"/>
                    <w:sz w:val="18"/>
                    <w:szCs w:val="18"/>
                    <w:lang w:eastAsia="nb-NO"/>
                  </w:rPr>
                  <w:t>☐</w:t>
                </w:r>
              </w:sdtContent>
            </w:sdt>
            <w:r w:rsidR="00506FDD" w:rsidRPr="00D43AC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506F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Under 6</w:t>
            </w:r>
            <w:r w:rsidR="00506FDD" w:rsidRPr="00D43A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 år</w:t>
            </w:r>
          </w:p>
          <w:p w14:paraId="2418B2E7" w14:textId="77777777" w:rsidR="00506FDD" w:rsidRPr="00D43AC9" w:rsidRDefault="003210A0" w:rsidP="00900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18"/>
                  <w:szCs w:val="18"/>
                  <w:lang w:eastAsia="nb-NO"/>
                </w:rPr>
                <w:id w:val="-112731414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06FDD" w:rsidRPr="00D43AC9">
                  <w:rPr>
                    <w:rFonts w:ascii="Meiryo" w:eastAsia="Meiryo" w:hAnsi="Meiryo" w:cs="Meiryo" w:hint="eastAsia"/>
                    <w:b/>
                    <w:color w:val="000000"/>
                    <w:sz w:val="18"/>
                    <w:szCs w:val="18"/>
                    <w:lang w:eastAsia="nb-NO"/>
                  </w:rPr>
                  <w:t>☐</w:t>
                </w:r>
              </w:sdtContent>
            </w:sdt>
            <w:r w:rsidR="00506FDD" w:rsidRPr="00D43AC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506FD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506F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Over 6</w:t>
            </w:r>
            <w:r w:rsidR="00506FDD" w:rsidRPr="00D43A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5 år</w:t>
            </w:r>
          </w:p>
          <w:p w14:paraId="62940A87" w14:textId="77777777" w:rsidR="00506FDD" w:rsidRDefault="00506FDD" w:rsidP="00900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6464C93D" w14:textId="77777777" w:rsidR="00BE5F41" w:rsidRDefault="00BE5F41" w:rsidP="00900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09890E18" w14:textId="77777777" w:rsidR="00506FDD" w:rsidRDefault="00BE5F41" w:rsidP="00900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Bor alene?</w:t>
            </w:r>
          </w:p>
          <w:p w14:paraId="69EE5588" w14:textId="77777777" w:rsidR="00BE5F41" w:rsidRPr="00D43AC9" w:rsidRDefault="003210A0" w:rsidP="00BE5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18"/>
                  <w:szCs w:val="18"/>
                  <w:lang w:eastAsia="nb-NO"/>
                </w:rPr>
                <w:id w:val="-95409300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737E4">
                  <w:rPr>
                    <w:rFonts w:ascii="Meiryo" w:eastAsia="Meiryo" w:hAnsi="Meiryo" w:cs="Meiryo" w:hint="eastAsia"/>
                    <w:b/>
                    <w:color w:val="000000"/>
                    <w:sz w:val="18"/>
                    <w:szCs w:val="18"/>
                    <w:lang w:eastAsia="nb-NO"/>
                  </w:rPr>
                  <w:t>☐</w:t>
                </w:r>
              </w:sdtContent>
            </w:sdt>
            <w:r w:rsidR="00BE5F41" w:rsidRPr="00D43AC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BE5F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Ja</w:t>
            </w:r>
          </w:p>
          <w:p w14:paraId="77541FB0" w14:textId="1E86E526" w:rsidR="00BE5F41" w:rsidRPr="00D43AC9" w:rsidRDefault="003210A0" w:rsidP="00BE5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18"/>
                  <w:szCs w:val="18"/>
                  <w:lang w:eastAsia="nb-NO"/>
                </w:rPr>
                <w:id w:val="16770787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Calibri" w:hint="eastAsia"/>
                    <w:b/>
                    <w:color w:val="000000"/>
                    <w:sz w:val="18"/>
                    <w:szCs w:val="18"/>
                    <w:lang w:eastAsia="nb-NO"/>
                  </w:rPr>
                  <w:t>☐</w:t>
                </w:r>
              </w:sdtContent>
            </w:sdt>
            <w:r w:rsidR="00BE5F41" w:rsidRPr="00D43AC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BE5F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BE5F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Nei</w:t>
            </w:r>
          </w:p>
          <w:p w14:paraId="7150A89B" w14:textId="77777777" w:rsidR="00506FDD" w:rsidRDefault="00506FDD" w:rsidP="00900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3E61444F" w14:textId="77777777" w:rsidR="00AD1C26" w:rsidRDefault="00AD1C26" w:rsidP="00A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  <w:p w14:paraId="34866A3C" w14:textId="77777777" w:rsidR="00506FDD" w:rsidRPr="00D43AC9" w:rsidRDefault="00506FDD" w:rsidP="00AD1C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D43A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06FDD" w:rsidRPr="0010204F" w14:paraId="49A458E2" w14:textId="77777777" w:rsidTr="00954796">
        <w:trPr>
          <w:trHeight w:val="246"/>
        </w:trPr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0CEEB" w14:textId="77777777" w:rsidR="00506FDD" w:rsidRPr="004D1211" w:rsidRDefault="00506FDD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0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D1B5" w14:textId="77777777" w:rsidR="00506FDD" w:rsidRPr="004D1211" w:rsidRDefault="00506FDD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D968" w14:textId="77777777" w:rsidR="00506FDD" w:rsidRDefault="00506FDD" w:rsidP="00506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Er boligen bemannet</w:t>
            </w:r>
            <w:r w:rsidR="00FE22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av ansatte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?</w:t>
            </w:r>
          </w:p>
          <w:p w14:paraId="0DC43DA8" w14:textId="6BD7C909" w:rsidR="00506FDD" w:rsidRDefault="003210A0" w:rsidP="00666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18"/>
                  <w:szCs w:val="18"/>
                  <w:lang w:eastAsia="nb-NO"/>
                </w:rPr>
                <w:id w:val="173473512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06FDD">
                  <w:rPr>
                    <w:rFonts w:ascii="Meiryo" w:eastAsia="Meiryo" w:hAnsi="Meiryo" w:cs="Meiryo" w:hint="eastAsia"/>
                    <w:b/>
                    <w:color w:val="000000"/>
                    <w:sz w:val="18"/>
                    <w:szCs w:val="18"/>
                    <w:lang w:eastAsia="nb-NO"/>
                  </w:rPr>
                  <w:t>☐</w:t>
                </w:r>
              </w:sdtContent>
            </w:sdt>
            <w:r w:rsidR="00506FDD" w:rsidRPr="00D43AC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506F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Ja       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18"/>
                  <w:szCs w:val="18"/>
                  <w:lang w:eastAsia="nb-NO"/>
                </w:rPr>
                <w:id w:val="-72128704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Calibri" w:hint="eastAsia"/>
                    <w:b/>
                    <w:color w:val="000000"/>
                    <w:sz w:val="18"/>
                    <w:szCs w:val="18"/>
                    <w:lang w:eastAsia="nb-NO"/>
                  </w:rPr>
                  <w:t>☐</w:t>
                </w:r>
              </w:sdtContent>
            </w:sdt>
            <w:r w:rsidR="00506FDD" w:rsidRPr="00D43AC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506F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Nei        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18"/>
                  <w:szCs w:val="18"/>
                  <w:lang w:eastAsia="nb-NO"/>
                </w:rPr>
                <w:id w:val="199072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06FDD">
                  <w:rPr>
                    <w:rFonts w:ascii="Meiryo" w:eastAsia="Meiryo" w:hAnsi="Meiryo" w:cs="Meiryo" w:hint="eastAsia"/>
                    <w:b/>
                    <w:color w:val="000000"/>
                    <w:sz w:val="18"/>
                    <w:szCs w:val="18"/>
                    <w:lang w:eastAsia="nb-NO"/>
                  </w:rPr>
                  <w:t>☐</w:t>
                </w:r>
              </w:sdtContent>
            </w:sdt>
            <w:r w:rsidR="00506FDD" w:rsidRPr="00D43AC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506F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Deler av døgnet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0576" w14:textId="77777777" w:rsidR="00506FDD" w:rsidRDefault="00506FDD" w:rsidP="009008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</w:p>
        </w:tc>
      </w:tr>
      <w:tr w:rsidR="006660D0" w:rsidRPr="0010204F" w14:paraId="14E9FB3A" w14:textId="77777777" w:rsidTr="00954796">
        <w:trPr>
          <w:trHeight w:val="691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A7D9" w14:textId="3811ABA3" w:rsidR="006660D0" w:rsidRDefault="00FE2222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4D1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Adresse:</w:t>
            </w:r>
            <w:r w:rsidR="007002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</w:p>
          <w:p w14:paraId="381E1031" w14:textId="77777777" w:rsidR="00FE2222" w:rsidRDefault="00FE2222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  <w:p w14:paraId="745FF1E7" w14:textId="77777777" w:rsidR="00FE2222" w:rsidRPr="004D1211" w:rsidRDefault="00FE2222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1D69" w14:textId="001E5F28" w:rsidR="006660D0" w:rsidRPr="00D43AC9" w:rsidRDefault="003210A0" w:rsidP="00666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18"/>
                  <w:szCs w:val="18"/>
                  <w:lang w:eastAsia="nb-NO"/>
                </w:rPr>
                <w:id w:val="26010705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Calibri" w:hint="eastAsia"/>
                    <w:b/>
                    <w:color w:val="000000"/>
                    <w:sz w:val="18"/>
                    <w:szCs w:val="18"/>
                    <w:lang w:eastAsia="nb-NO"/>
                  </w:rPr>
                  <w:t>☐</w:t>
                </w:r>
              </w:sdtContent>
            </w:sdt>
            <w:r w:rsidR="006660D0" w:rsidRPr="00D43AC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6660D0" w:rsidRPr="00D43A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Borettslagsleilighet</w:t>
            </w:r>
            <w:r w:rsidR="001A0F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/ leil</w:t>
            </w:r>
            <w:r w:rsidR="00954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ighetsbygg</w:t>
            </w:r>
          </w:p>
          <w:p w14:paraId="0E050D9B" w14:textId="77777777" w:rsidR="006660D0" w:rsidRPr="00D43AC9" w:rsidRDefault="003210A0" w:rsidP="00666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18"/>
                  <w:szCs w:val="18"/>
                  <w:lang w:eastAsia="nb-NO"/>
                </w:rPr>
                <w:id w:val="17594023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660D0" w:rsidRPr="00D43AC9">
                  <w:rPr>
                    <w:rFonts w:ascii="Meiryo" w:eastAsia="Meiryo" w:hAnsi="Meiryo" w:cs="Meiryo" w:hint="eastAsia"/>
                    <w:b/>
                    <w:color w:val="000000"/>
                    <w:sz w:val="18"/>
                    <w:szCs w:val="18"/>
                    <w:lang w:eastAsia="nb-NO"/>
                  </w:rPr>
                  <w:t>☐</w:t>
                </w:r>
              </w:sdtContent>
            </w:sdt>
            <w:r w:rsidR="006660D0" w:rsidRPr="00D43AC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6660D0" w:rsidRPr="00D43A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Selveierleilighet</w:t>
            </w:r>
          </w:p>
          <w:p w14:paraId="72E79938" w14:textId="77777777" w:rsidR="006660D0" w:rsidRPr="00D43AC9" w:rsidRDefault="003210A0" w:rsidP="00666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18"/>
                  <w:szCs w:val="18"/>
                  <w:lang w:eastAsia="nb-NO"/>
                </w:rPr>
                <w:id w:val="86740818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660D0" w:rsidRPr="00D43AC9">
                  <w:rPr>
                    <w:rFonts w:ascii="Meiryo" w:eastAsia="Meiryo" w:hAnsi="Meiryo" w:cs="Meiryo" w:hint="eastAsia"/>
                    <w:b/>
                    <w:color w:val="000000"/>
                    <w:sz w:val="18"/>
                    <w:szCs w:val="18"/>
                    <w:lang w:eastAsia="nb-NO"/>
                  </w:rPr>
                  <w:t>☐</w:t>
                </w:r>
              </w:sdtContent>
            </w:sdt>
            <w:r w:rsidR="006660D0" w:rsidRPr="00D43AC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6660D0" w:rsidRPr="00D43A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Enebolig</w:t>
            </w:r>
          </w:p>
          <w:p w14:paraId="39EDF61A" w14:textId="77777777" w:rsidR="006660D0" w:rsidRDefault="003210A0" w:rsidP="00666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18"/>
                  <w:szCs w:val="18"/>
                  <w:lang w:eastAsia="nb-NO"/>
                </w:rPr>
                <w:id w:val="-7809542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06FDD">
                  <w:rPr>
                    <w:rFonts w:ascii="Meiryo" w:eastAsia="Meiryo" w:hAnsi="Meiryo" w:cs="Meiryo" w:hint="eastAsia"/>
                    <w:b/>
                    <w:color w:val="000000"/>
                    <w:sz w:val="18"/>
                    <w:szCs w:val="18"/>
                    <w:lang w:eastAsia="nb-NO"/>
                  </w:rPr>
                  <w:t>☐</w:t>
                </w:r>
              </w:sdtContent>
            </w:sdt>
            <w:r w:rsidR="006660D0" w:rsidRPr="00D43AC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666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Omsorgsbolig</w:t>
            </w:r>
          </w:p>
          <w:p w14:paraId="7907078D" w14:textId="77777777" w:rsidR="00D72273" w:rsidRDefault="003210A0" w:rsidP="00666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18"/>
                  <w:szCs w:val="18"/>
                  <w:lang w:eastAsia="nb-NO"/>
                </w:rPr>
                <w:id w:val="56661674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06FDD">
                  <w:rPr>
                    <w:rFonts w:ascii="Meiryo" w:eastAsia="Meiryo" w:hAnsi="Meiryo" w:cs="Meiryo" w:hint="eastAsia"/>
                    <w:b/>
                    <w:color w:val="000000"/>
                    <w:sz w:val="18"/>
                    <w:szCs w:val="18"/>
                    <w:lang w:eastAsia="nb-NO"/>
                  </w:rPr>
                  <w:t>☐</w:t>
                </w:r>
              </w:sdtContent>
            </w:sdt>
            <w:r w:rsidR="00064A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Samlokalisert bolig</w:t>
            </w:r>
            <w:r w:rsidR="00D722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954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for funksjonshemmede</w:t>
            </w:r>
          </w:p>
          <w:p w14:paraId="1DB9B0B3" w14:textId="77777777" w:rsidR="00506FDD" w:rsidRPr="00064A4F" w:rsidRDefault="003210A0" w:rsidP="00666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18"/>
                  <w:szCs w:val="18"/>
                  <w:lang w:eastAsia="nb-NO"/>
                </w:rPr>
                <w:id w:val="196082688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72273">
                  <w:rPr>
                    <w:rFonts w:ascii="Meiryo" w:eastAsia="Meiryo" w:hAnsi="Meiryo" w:cs="Meiryo" w:hint="eastAsia"/>
                    <w:b/>
                    <w:color w:val="000000"/>
                    <w:sz w:val="18"/>
                    <w:szCs w:val="18"/>
                    <w:lang w:eastAsia="nb-NO"/>
                  </w:rPr>
                  <w:t>☐</w:t>
                </w:r>
              </w:sdtContent>
            </w:sdt>
            <w:r w:rsidR="00D722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 B</w:t>
            </w:r>
            <w:r w:rsidR="002A26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ofellesskap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C7BE5" w14:textId="77777777" w:rsidR="006660D0" w:rsidRPr="0010204F" w:rsidRDefault="006660D0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6660D0" w:rsidRPr="0010204F" w14:paraId="393E9279" w14:textId="77777777" w:rsidTr="00954796">
        <w:trPr>
          <w:trHeight w:val="662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9D6F" w14:textId="594DE6AC" w:rsidR="00D72273" w:rsidRDefault="00D72273" w:rsidP="00D72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4D1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Tilstede ved besøket:</w:t>
            </w:r>
            <w:r w:rsidR="007002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</w:p>
          <w:p w14:paraId="0F3FA277" w14:textId="77777777" w:rsidR="00D72273" w:rsidRDefault="00D72273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  <w:p w14:paraId="17485B84" w14:textId="77777777" w:rsidR="00FE2222" w:rsidRDefault="00FE2222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  <w:p w14:paraId="4DEB97D7" w14:textId="77777777" w:rsidR="00D72273" w:rsidRDefault="00D72273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  <w:p w14:paraId="622CF87B" w14:textId="77777777" w:rsidR="00FE2222" w:rsidRDefault="00FE2222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  <w:p w14:paraId="72457DAB" w14:textId="77777777" w:rsidR="00FE2222" w:rsidRDefault="00FE2222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  <w:p w14:paraId="6EF2F40B" w14:textId="77777777" w:rsidR="00FE2222" w:rsidRPr="004D1211" w:rsidRDefault="00FE2222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2BA0" w14:textId="77777777" w:rsidR="006660D0" w:rsidRPr="0010204F" w:rsidRDefault="006660D0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B8D0B" w14:textId="77777777" w:rsidR="006660D0" w:rsidRPr="0010204F" w:rsidRDefault="006660D0" w:rsidP="00102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</w:tbl>
    <w:p w14:paraId="3085FDA1" w14:textId="77777777" w:rsidR="001348B0" w:rsidRDefault="001348B0" w:rsidP="00BE1C3A">
      <w:pPr>
        <w:spacing w:after="0"/>
        <w:rPr>
          <w:b/>
        </w:rPr>
      </w:pPr>
    </w:p>
    <w:tbl>
      <w:tblPr>
        <w:tblW w:w="97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82"/>
        <w:gridCol w:w="388"/>
        <w:gridCol w:w="426"/>
        <w:gridCol w:w="3136"/>
      </w:tblGrid>
      <w:tr w:rsidR="00827713" w:rsidRPr="00827713" w14:paraId="1ECEA637" w14:textId="77777777" w:rsidTr="000A3571">
        <w:trPr>
          <w:trHeight w:val="262"/>
        </w:trPr>
        <w:tc>
          <w:tcPr>
            <w:tcW w:w="5849" w:type="dxa"/>
            <w:gridSpan w:val="2"/>
            <w:shd w:val="clear" w:color="auto" w:fill="auto"/>
            <w:vAlign w:val="center"/>
            <w:hideMark/>
          </w:tcPr>
          <w:p w14:paraId="1F5FE2E1" w14:textId="77777777" w:rsidR="00827713" w:rsidRPr="00827713" w:rsidRDefault="00827713" w:rsidP="00827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nb-NO"/>
              </w:rPr>
              <w:t> Person: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3C8F9FF7" w14:textId="77777777" w:rsidR="00827713" w:rsidRPr="00827713" w:rsidRDefault="00827713" w:rsidP="00827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JA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F8927B" w14:textId="77777777" w:rsidR="00827713" w:rsidRPr="00827713" w:rsidRDefault="00827713" w:rsidP="00827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NEI</w:t>
            </w:r>
          </w:p>
        </w:tc>
        <w:tc>
          <w:tcPr>
            <w:tcW w:w="3136" w:type="dxa"/>
            <w:shd w:val="clear" w:color="auto" w:fill="auto"/>
            <w:noWrap/>
            <w:vAlign w:val="center"/>
            <w:hideMark/>
          </w:tcPr>
          <w:p w14:paraId="17186B07" w14:textId="77777777" w:rsidR="00827713" w:rsidRPr="00827713" w:rsidRDefault="00827713" w:rsidP="00921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MERKNADER/TILTAK</w:t>
            </w:r>
            <w:r w:rsidR="008217D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UTFØRT</w:t>
            </w: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</w:tr>
      <w:tr w:rsidR="00827713" w:rsidRPr="00827713" w14:paraId="53E1FEC3" w14:textId="77777777" w:rsidTr="000A3571">
        <w:trPr>
          <w:trHeight w:val="262"/>
        </w:trPr>
        <w:tc>
          <w:tcPr>
            <w:tcW w:w="567" w:type="dxa"/>
            <w:shd w:val="clear" w:color="auto" w:fill="auto"/>
            <w:vAlign w:val="center"/>
            <w:hideMark/>
          </w:tcPr>
          <w:p w14:paraId="78CB4812" w14:textId="77777777" w:rsidR="00827713" w:rsidRPr="00827713" w:rsidRDefault="00827713" w:rsidP="0082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5282" w:type="dxa"/>
            <w:shd w:val="clear" w:color="auto" w:fill="auto"/>
            <w:noWrap/>
            <w:vAlign w:val="center"/>
            <w:hideMark/>
          </w:tcPr>
          <w:p w14:paraId="2998CE4E" w14:textId="77777777" w:rsidR="00827713" w:rsidRPr="00827713" w:rsidRDefault="00FB2826" w:rsidP="00FB2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Har </w:t>
            </w:r>
            <w:r w:rsidRPr="00AC0B1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beboer</w:t>
            </w:r>
            <w:r w:rsidR="00827713" w:rsidRPr="00FB282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827713"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behov for assistert evakuering fra boligen?</w:t>
            </w:r>
          </w:p>
        </w:tc>
        <w:tc>
          <w:tcPr>
            <w:tcW w:w="388" w:type="dxa"/>
            <w:shd w:val="clear" w:color="auto" w:fill="E5B8B7" w:themeFill="accent2" w:themeFillTint="66"/>
            <w:noWrap/>
            <w:vAlign w:val="bottom"/>
            <w:hideMark/>
          </w:tcPr>
          <w:p w14:paraId="662F523C" w14:textId="77777777" w:rsidR="00827713" w:rsidRPr="00827713" w:rsidRDefault="00827713" w:rsidP="00827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4072C813" w14:textId="77777777" w:rsidR="00827713" w:rsidRPr="00827713" w:rsidRDefault="00827713" w:rsidP="00827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center"/>
            <w:hideMark/>
          </w:tcPr>
          <w:p w14:paraId="0E72598C" w14:textId="77777777" w:rsidR="00827713" w:rsidRPr="00827713" w:rsidRDefault="00827713" w:rsidP="000F6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827713" w:rsidRPr="00827713" w14:paraId="5D9DDC1C" w14:textId="77777777" w:rsidTr="000A3571">
        <w:trPr>
          <w:trHeight w:val="262"/>
        </w:trPr>
        <w:tc>
          <w:tcPr>
            <w:tcW w:w="567" w:type="dxa"/>
            <w:shd w:val="clear" w:color="auto" w:fill="auto"/>
            <w:vAlign w:val="center"/>
            <w:hideMark/>
          </w:tcPr>
          <w:p w14:paraId="1FF773CE" w14:textId="77777777" w:rsidR="00827713" w:rsidRPr="00827713" w:rsidRDefault="00827713" w:rsidP="0082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5282" w:type="dxa"/>
            <w:shd w:val="clear" w:color="auto" w:fill="auto"/>
            <w:noWrap/>
            <w:vAlign w:val="center"/>
            <w:hideMark/>
          </w:tcPr>
          <w:p w14:paraId="73226E10" w14:textId="77777777" w:rsidR="00827713" w:rsidRPr="00827713" w:rsidRDefault="00AC0B10" w:rsidP="00827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Har beboer</w:t>
            </w:r>
            <w:r w:rsidR="009547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helseutfordring</w:t>
            </w:r>
            <w:r w:rsidR="00827713"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som medfører økt risiko for/ved brann?</w:t>
            </w:r>
          </w:p>
        </w:tc>
        <w:tc>
          <w:tcPr>
            <w:tcW w:w="388" w:type="dxa"/>
            <w:shd w:val="clear" w:color="auto" w:fill="E5B8B7" w:themeFill="accent2" w:themeFillTint="66"/>
            <w:noWrap/>
            <w:vAlign w:val="center"/>
            <w:hideMark/>
          </w:tcPr>
          <w:p w14:paraId="0AE55FEA" w14:textId="77777777" w:rsidR="00827713" w:rsidRPr="00827713" w:rsidRDefault="00827713" w:rsidP="00827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9D507A" w14:textId="77777777" w:rsidR="00827713" w:rsidRPr="00827713" w:rsidRDefault="00827713" w:rsidP="00827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center"/>
            <w:hideMark/>
          </w:tcPr>
          <w:p w14:paraId="5A252233" w14:textId="77777777" w:rsidR="00827713" w:rsidRPr="00827713" w:rsidRDefault="00827713" w:rsidP="00827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827713" w:rsidRPr="00827713" w14:paraId="6AED1125" w14:textId="77777777" w:rsidTr="000A3571">
        <w:trPr>
          <w:trHeight w:val="262"/>
        </w:trPr>
        <w:tc>
          <w:tcPr>
            <w:tcW w:w="567" w:type="dxa"/>
            <w:shd w:val="clear" w:color="auto" w:fill="auto"/>
            <w:vAlign w:val="center"/>
            <w:hideMark/>
          </w:tcPr>
          <w:p w14:paraId="0C12195C" w14:textId="77777777" w:rsidR="00827713" w:rsidRPr="00827713" w:rsidRDefault="00827713" w:rsidP="0082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5282" w:type="dxa"/>
            <w:shd w:val="clear" w:color="auto" w:fill="auto"/>
            <w:noWrap/>
            <w:vAlign w:val="center"/>
            <w:hideMark/>
          </w:tcPr>
          <w:p w14:paraId="2D638337" w14:textId="77777777" w:rsidR="00827713" w:rsidRPr="00827713" w:rsidRDefault="00827713" w:rsidP="00827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Er det behov for varsling ut av boligen?</w:t>
            </w:r>
            <w:r w:rsidR="001A0F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(</w:t>
            </w:r>
            <w:r w:rsidR="00DF4B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behov dersom beboer ikke kan </w:t>
            </w:r>
            <w:r w:rsidR="001A0F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varsl</w:t>
            </w:r>
            <w:r w:rsidR="00DF4B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e selv og/eller det er svart ja på spm. nr. 1</w:t>
            </w:r>
            <w:r w:rsidR="001A0F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)</w:t>
            </w:r>
          </w:p>
        </w:tc>
        <w:tc>
          <w:tcPr>
            <w:tcW w:w="388" w:type="dxa"/>
            <w:shd w:val="clear" w:color="auto" w:fill="E5B8B7" w:themeFill="accent2" w:themeFillTint="66"/>
            <w:noWrap/>
            <w:vAlign w:val="center"/>
            <w:hideMark/>
          </w:tcPr>
          <w:p w14:paraId="5DAD8F93" w14:textId="77777777" w:rsidR="00827713" w:rsidRPr="00827713" w:rsidRDefault="00827713" w:rsidP="00827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669D5E3" w14:textId="77777777" w:rsidR="00827713" w:rsidRPr="00827713" w:rsidRDefault="00827713" w:rsidP="00827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center"/>
            <w:hideMark/>
          </w:tcPr>
          <w:p w14:paraId="053F5D5B" w14:textId="77777777" w:rsidR="00827713" w:rsidRPr="00827713" w:rsidRDefault="00827713" w:rsidP="00827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827713" w:rsidRPr="00827713" w14:paraId="1278FDB6" w14:textId="77777777" w:rsidTr="000A3571">
        <w:trPr>
          <w:trHeight w:val="262"/>
        </w:trPr>
        <w:tc>
          <w:tcPr>
            <w:tcW w:w="567" w:type="dxa"/>
            <w:shd w:val="clear" w:color="auto" w:fill="auto"/>
            <w:vAlign w:val="center"/>
            <w:hideMark/>
          </w:tcPr>
          <w:p w14:paraId="23B7B546" w14:textId="77777777" w:rsidR="00827713" w:rsidRPr="00827713" w:rsidRDefault="00827713" w:rsidP="0082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5282" w:type="dxa"/>
            <w:shd w:val="clear" w:color="auto" w:fill="auto"/>
            <w:noWrap/>
            <w:vAlign w:val="center"/>
            <w:hideMark/>
          </w:tcPr>
          <w:p w14:paraId="59B20995" w14:textId="77777777" w:rsidR="00827713" w:rsidRPr="00827713" w:rsidRDefault="003D60AD" w:rsidP="00827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Er det behov for annen type brannvarsling i boligen tilpasset beboer?</w:t>
            </w:r>
            <w:r w:rsidR="00FF3C8E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 xml:space="preserve"> (eksempelvis Flexiblink med lyd, lys, vibrasjons- varsling)</w:t>
            </w:r>
          </w:p>
        </w:tc>
        <w:tc>
          <w:tcPr>
            <w:tcW w:w="388" w:type="dxa"/>
            <w:shd w:val="clear" w:color="auto" w:fill="E5B8B7" w:themeFill="accent2" w:themeFillTint="66"/>
            <w:noWrap/>
            <w:vAlign w:val="center"/>
            <w:hideMark/>
          </w:tcPr>
          <w:p w14:paraId="1E267A17" w14:textId="77777777" w:rsidR="00827713" w:rsidRPr="00827713" w:rsidRDefault="00827713" w:rsidP="00827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526797B" w14:textId="77777777" w:rsidR="00827713" w:rsidRPr="00827713" w:rsidRDefault="00827713" w:rsidP="00827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center"/>
            <w:hideMark/>
          </w:tcPr>
          <w:p w14:paraId="700F3534" w14:textId="77777777" w:rsidR="00827713" w:rsidRPr="00827713" w:rsidRDefault="00827713" w:rsidP="00827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827713" w:rsidRPr="00827713" w14:paraId="230D45BC" w14:textId="77777777" w:rsidTr="000A3571">
        <w:trPr>
          <w:trHeight w:val="262"/>
        </w:trPr>
        <w:tc>
          <w:tcPr>
            <w:tcW w:w="567" w:type="dxa"/>
            <w:shd w:val="clear" w:color="auto" w:fill="auto"/>
            <w:vAlign w:val="center"/>
            <w:hideMark/>
          </w:tcPr>
          <w:p w14:paraId="46A9DF4C" w14:textId="77777777" w:rsidR="00827713" w:rsidRPr="00827713" w:rsidRDefault="00DF4B6C" w:rsidP="0082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5282" w:type="dxa"/>
            <w:shd w:val="clear" w:color="auto" w:fill="auto"/>
            <w:noWrap/>
            <w:vAlign w:val="center"/>
            <w:hideMark/>
          </w:tcPr>
          <w:p w14:paraId="7DE83894" w14:textId="77777777" w:rsidR="00827713" w:rsidRPr="00827713" w:rsidRDefault="00827713" w:rsidP="00827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Medfører røyking eller bruk av levende lys forhøyet brannfare?</w:t>
            </w:r>
          </w:p>
        </w:tc>
        <w:tc>
          <w:tcPr>
            <w:tcW w:w="388" w:type="dxa"/>
            <w:shd w:val="clear" w:color="auto" w:fill="E5B8B7" w:themeFill="accent2" w:themeFillTint="66"/>
            <w:noWrap/>
            <w:vAlign w:val="center"/>
            <w:hideMark/>
          </w:tcPr>
          <w:p w14:paraId="50CF7B07" w14:textId="77777777" w:rsidR="00827713" w:rsidRPr="00827713" w:rsidRDefault="00827713" w:rsidP="00827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AF9FB9" w14:textId="77777777" w:rsidR="00827713" w:rsidRPr="00827713" w:rsidRDefault="00827713" w:rsidP="00827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center"/>
            <w:hideMark/>
          </w:tcPr>
          <w:p w14:paraId="668F506D" w14:textId="77777777" w:rsidR="00827713" w:rsidRPr="00827713" w:rsidRDefault="00827713" w:rsidP="00827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3D60AD" w:rsidRPr="00827713" w14:paraId="73AB2706" w14:textId="77777777" w:rsidTr="000A3571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14:paraId="4F38F27F" w14:textId="77777777" w:rsidR="003D60AD" w:rsidRPr="00827713" w:rsidRDefault="00DF4B6C" w:rsidP="0082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5282" w:type="dxa"/>
            <w:shd w:val="clear" w:color="auto" w:fill="auto"/>
            <w:noWrap/>
            <w:vAlign w:val="center"/>
          </w:tcPr>
          <w:p w14:paraId="56BBCAA0" w14:textId="77777777" w:rsidR="003D60AD" w:rsidRPr="003D60AD" w:rsidRDefault="003D60AD" w:rsidP="009547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Har beboer</w:t>
            </w: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kultur- og/eller språkutfordringer som kan medføre økt brannrisiko?</w:t>
            </w:r>
          </w:p>
        </w:tc>
        <w:tc>
          <w:tcPr>
            <w:tcW w:w="388" w:type="dxa"/>
            <w:shd w:val="clear" w:color="auto" w:fill="E5B8B7" w:themeFill="accent2" w:themeFillTint="66"/>
            <w:noWrap/>
            <w:vAlign w:val="center"/>
          </w:tcPr>
          <w:p w14:paraId="7D5949D1" w14:textId="77777777" w:rsidR="003D60AD" w:rsidRPr="00827713" w:rsidRDefault="003D60AD" w:rsidP="00827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71D421" w14:textId="77777777" w:rsidR="003D60AD" w:rsidRPr="00827713" w:rsidRDefault="003D60AD" w:rsidP="00827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136" w:type="dxa"/>
            <w:shd w:val="clear" w:color="auto" w:fill="auto"/>
            <w:noWrap/>
            <w:vAlign w:val="center"/>
          </w:tcPr>
          <w:p w14:paraId="5AE3E3E8" w14:textId="77777777" w:rsidR="003D60AD" w:rsidRPr="00827713" w:rsidRDefault="003D60AD" w:rsidP="00827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3D60AD" w:rsidRPr="00827713" w14:paraId="14CC848F" w14:textId="77777777" w:rsidTr="000A3571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14:paraId="08051907" w14:textId="77777777" w:rsidR="003D60AD" w:rsidRPr="00827713" w:rsidRDefault="00DF4B6C" w:rsidP="0082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5282" w:type="dxa"/>
            <w:shd w:val="clear" w:color="auto" w:fill="auto"/>
            <w:noWrap/>
            <w:vAlign w:val="center"/>
          </w:tcPr>
          <w:p w14:paraId="469DE128" w14:textId="77777777" w:rsidR="003D60AD" w:rsidRPr="003D60AD" w:rsidRDefault="003D60AD" w:rsidP="009547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 xml:space="preserve">Er det forhøyet fare for komfyrbrann i boligen? (demens,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 xml:space="preserve">type </w:t>
            </w:r>
            <w:r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bruk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, rotete rundt kokeplater, etc.</w:t>
            </w:r>
            <w:r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)</w:t>
            </w:r>
          </w:p>
        </w:tc>
        <w:tc>
          <w:tcPr>
            <w:tcW w:w="388" w:type="dxa"/>
            <w:shd w:val="clear" w:color="auto" w:fill="E5B8B7" w:themeFill="accent2" w:themeFillTint="66"/>
            <w:noWrap/>
            <w:vAlign w:val="center"/>
          </w:tcPr>
          <w:p w14:paraId="31D39D8A" w14:textId="77777777" w:rsidR="003D60AD" w:rsidRPr="00827713" w:rsidRDefault="003D60AD" w:rsidP="00827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4F8117" w14:textId="77777777" w:rsidR="003D60AD" w:rsidRPr="00827713" w:rsidRDefault="003D60AD" w:rsidP="00827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136" w:type="dxa"/>
            <w:shd w:val="clear" w:color="auto" w:fill="auto"/>
            <w:noWrap/>
            <w:vAlign w:val="center"/>
          </w:tcPr>
          <w:p w14:paraId="6B180D8B" w14:textId="77777777" w:rsidR="003D60AD" w:rsidRPr="00827713" w:rsidRDefault="003D60AD" w:rsidP="00827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</w:tbl>
    <w:p w14:paraId="05062D8E" w14:textId="77777777" w:rsidR="00AD1C26" w:rsidRDefault="00AD1C26">
      <w:pPr>
        <w:rPr>
          <w:b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245"/>
        <w:gridCol w:w="425"/>
        <w:gridCol w:w="426"/>
        <w:gridCol w:w="3118"/>
      </w:tblGrid>
      <w:tr w:rsidR="00AD1C26" w:rsidRPr="00AD1C26" w14:paraId="496FFECA" w14:textId="77777777" w:rsidTr="000A3571">
        <w:trPr>
          <w:trHeight w:val="263"/>
        </w:trPr>
        <w:tc>
          <w:tcPr>
            <w:tcW w:w="5827" w:type="dxa"/>
            <w:gridSpan w:val="2"/>
            <w:shd w:val="clear" w:color="auto" w:fill="auto"/>
            <w:vAlign w:val="center"/>
            <w:hideMark/>
          </w:tcPr>
          <w:p w14:paraId="590E5EA0" w14:textId="77777777" w:rsidR="00AD1C26" w:rsidRPr="00AD1C26" w:rsidRDefault="00AD1C26" w:rsidP="00AD1C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nb-NO"/>
              </w:rPr>
              <w:t>Teknisk</w:t>
            </w:r>
            <w:r w:rsidR="00E81CA2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nb-NO"/>
              </w:rPr>
              <w:t>e brannverntiltak</w:t>
            </w:r>
            <w:r w:rsidR="003D60AD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nb-NO"/>
              </w:rPr>
              <w:t>: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7510941" w14:textId="77777777" w:rsidR="00AD1C26" w:rsidRPr="00AD1C26" w:rsidRDefault="00AD1C26" w:rsidP="00AD1C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JA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ADCB006" w14:textId="77777777" w:rsidR="00AD1C26" w:rsidRPr="00AD1C26" w:rsidRDefault="00AD1C26" w:rsidP="00AD1C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NEI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F598C81" w14:textId="77777777" w:rsidR="00AD1C26" w:rsidRPr="00AD1C26" w:rsidRDefault="00AD1C26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MERKNADER/TILTAK </w:t>
            </w:r>
            <w:r w:rsidR="00E81C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UTFØRT</w:t>
            </w:r>
          </w:p>
        </w:tc>
      </w:tr>
      <w:tr w:rsidR="00AD1C26" w:rsidRPr="00AD1C26" w14:paraId="6E16FB43" w14:textId="77777777" w:rsidTr="000A3571">
        <w:trPr>
          <w:trHeight w:val="263"/>
        </w:trPr>
        <w:tc>
          <w:tcPr>
            <w:tcW w:w="582" w:type="dxa"/>
            <w:shd w:val="clear" w:color="auto" w:fill="auto"/>
            <w:vAlign w:val="center"/>
            <w:hideMark/>
          </w:tcPr>
          <w:p w14:paraId="688E61A0" w14:textId="77777777" w:rsidR="00AD1C26" w:rsidRPr="002D4C46" w:rsidRDefault="00DF4B6C" w:rsidP="002D4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39441396" w14:textId="77777777" w:rsidR="00AD1C26" w:rsidRPr="003D60AD" w:rsidRDefault="003D60AD" w:rsidP="002D4C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2D4C4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Finnes komfyrvakt i boligen?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B040E1" w14:textId="77777777" w:rsidR="00AD1C26" w:rsidRPr="00AD1C26" w:rsidRDefault="00AD1C26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6" w:type="dxa"/>
            <w:shd w:val="clear" w:color="auto" w:fill="E5B8B7" w:themeFill="accent2" w:themeFillTint="66"/>
            <w:noWrap/>
            <w:vAlign w:val="center"/>
            <w:hideMark/>
          </w:tcPr>
          <w:p w14:paraId="1BB5B3FC" w14:textId="77777777" w:rsidR="00AD1C26" w:rsidRPr="003D0961" w:rsidRDefault="00AD1C26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3D0961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4C67F86" w14:textId="77777777" w:rsidR="00AD1C26" w:rsidRPr="00AD1C26" w:rsidRDefault="00AD1C26" w:rsidP="00AD1C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3D60AD" w:rsidRPr="00AD1C26" w14:paraId="2C9DD30D" w14:textId="77777777" w:rsidTr="000A3571">
        <w:trPr>
          <w:trHeight w:val="263"/>
        </w:trPr>
        <w:tc>
          <w:tcPr>
            <w:tcW w:w="582" w:type="dxa"/>
            <w:shd w:val="clear" w:color="auto" w:fill="auto"/>
            <w:vAlign w:val="center"/>
          </w:tcPr>
          <w:p w14:paraId="02B23367" w14:textId="77777777" w:rsidR="003D60AD" w:rsidRDefault="00DF4B6C" w:rsidP="002D4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9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096AA5DA" w14:textId="77777777" w:rsidR="003D60AD" w:rsidRPr="003D60AD" w:rsidRDefault="003D60AD" w:rsidP="002D4C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2D4C4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Virker ventilator over komfyr? Er denne rengjort?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694ED9" w14:textId="77777777" w:rsidR="003D60AD" w:rsidRPr="00AD1C26" w:rsidRDefault="003D60AD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6" w:type="dxa"/>
            <w:shd w:val="clear" w:color="auto" w:fill="E5B8B7" w:themeFill="accent2" w:themeFillTint="66"/>
            <w:noWrap/>
            <w:vAlign w:val="center"/>
          </w:tcPr>
          <w:p w14:paraId="7202C392" w14:textId="77777777" w:rsidR="003D60AD" w:rsidRPr="003D0961" w:rsidRDefault="003D60AD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F15A668" w14:textId="77777777" w:rsidR="003D60AD" w:rsidRPr="00AD1C26" w:rsidRDefault="003D60AD" w:rsidP="00AD1C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3D60AD" w:rsidRPr="00AD1C26" w14:paraId="327BABDB" w14:textId="77777777" w:rsidTr="000A3571">
        <w:trPr>
          <w:trHeight w:val="263"/>
        </w:trPr>
        <w:tc>
          <w:tcPr>
            <w:tcW w:w="582" w:type="dxa"/>
            <w:shd w:val="clear" w:color="auto" w:fill="auto"/>
            <w:vAlign w:val="center"/>
          </w:tcPr>
          <w:p w14:paraId="3DB66986" w14:textId="77777777" w:rsidR="003D60AD" w:rsidRDefault="003D60AD" w:rsidP="002D4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1</w:t>
            </w:r>
            <w:r w:rsidR="00DF4B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19FAFE51" w14:textId="77777777" w:rsidR="003D60AD" w:rsidRPr="003D60AD" w:rsidRDefault="003D60AD" w:rsidP="002D4C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Finnes det tilstrekkelig røykvarsling i boligen? (</w:t>
            </w:r>
            <w:r w:rsidRPr="003D60AD">
              <w:rPr>
                <w:sz w:val="18"/>
                <w:szCs w:val="18"/>
              </w:rPr>
              <w:t>kjøkken, stue, sone utenfor soverom og sone utenfor tekniske rom)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FB2B96" w14:textId="77777777" w:rsidR="003D60AD" w:rsidRPr="00AD1C26" w:rsidRDefault="003D60AD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6" w:type="dxa"/>
            <w:shd w:val="clear" w:color="auto" w:fill="E5B8B7" w:themeFill="accent2" w:themeFillTint="66"/>
            <w:noWrap/>
            <w:vAlign w:val="center"/>
          </w:tcPr>
          <w:p w14:paraId="5AC4023E" w14:textId="77777777" w:rsidR="003D60AD" w:rsidRPr="003D0961" w:rsidRDefault="003D60AD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C96DBD1" w14:textId="77777777" w:rsidR="003D60AD" w:rsidRPr="00AD1C26" w:rsidRDefault="003D60AD" w:rsidP="00AD1C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AD1C26" w:rsidRPr="00AD1C26" w14:paraId="2C5A26A7" w14:textId="77777777" w:rsidTr="000A3571">
        <w:trPr>
          <w:trHeight w:val="263"/>
        </w:trPr>
        <w:tc>
          <w:tcPr>
            <w:tcW w:w="582" w:type="dxa"/>
            <w:shd w:val="clear" w:color="auto" w:fill="auto"/>
            <w:vAlign w:val="center"/>
            <w:hideMark/>
          </w:tcPr>
          <w:p w14:paraId="4D7CBC9C" w14:textId="77777777" w:rsidR="00AD1C26" w:rsidRPr="002D4C46" w:rsidRDefault="003D60AD" w:rsidP="002D4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1</w:t>
            </w:r>
            <w:r w:rsidR="00DF4B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455C9486" w14:textId="77777777" w:rsidR="00AD1C26" w:rsidRPr="003D60AD" w:rsidRDefault="00AD1C26" w:rsidP="00FC4FD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Fungerer røykvarslerne?</w:t>
            </w:r>
            <w:r w:rsidR="00D928CD"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BBAA915" w14:textId="77777777" w:rsidR="00AD1C26" w:rsidRPr="00AD1C26" w:rsidRDefault="00AD1C26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6" w:type="dxa"/>
            <w:shd w:val="clear" w:color="auto" w:fill="E5B8B7" w:themeFill="accent2" w:themeFillTint="66"/>
            <w:noWrap/>
            <w:vAlign w:val="center"/>
            <w:hideMark/>
          </w:tcPr>
          <w:p w14:paraId="12F53A49" w14:textId="77777777" w:rsidR="00AD1C26" w:rsidRPr="003D0961" w:rsidRDefault="00AD1C26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3D0961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4C9CA13" w14:textId="77777777" w:rsidR="00AD1C26" w:rsidRPr="00AD1C26" w:rsidRDefault="00AD1C26" w:rsidP="00AD1C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AD1C26" w:rsidRPr="00AD1C26" w14:paraId="488ED3B7" w14:textId="77777777" w:rsidTr="000A3571">
        <w:trPr>
          <w:trHeight w:val="263"/>
        </w:trPr>
        <w:tc>
          <w:tcPr>
            <w:tcW w:w="582" w:type="dxa"/>
            <w:shd w:val="clear" w:color="auto" w:fill="auto"/>
            <w:vAlign w:val="center"/>
            <w:hideMark/>
          </w:tcPr>
          <w:p w14:paraId="19898FCA" w14:textId="77777777" w:rsidR="00AD1C26" w:rsidRPr="002D4C46" w:rsidRDefault="003D60AD" w:rsidP="002D4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1</w:t>
            </w:r>
            <w:r w:rsidR="00DF4B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4D5DF7EC" w14:textId="77777777" w:rsidR="00AD1C26" w:rsidRPr="003D60AD" w:rsidRDefault="00AD1C26" w:rsidP="00584B1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 xml:space="preserve">Har </w:t>
            </w:r>
            <w:r w:rsidR="009D058C"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beboer</w:t>
            </w:r>
            <w:r w:rsidR="007A5A1D"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 xml:space="preserve"> trygghetsalarm</w:t>
            </w:r>
            <w:r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?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8FCF3C6" w14:textId="77777777" w:rsidR="00AD1C26" w:rsidRPr="00AD1C26" w:rsidRDefault="00AD1C26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6" w:type="dxa"/>
            <w:shd w:val="clear" w:color="auto" w:fill="E5B8B7" w:themeFill="accent2" w:themeFillTint="66"/>
            <w:noWrap/>
            <w:vAlign w:val="center"/>
            <w:hideMark/>
          </w:tcPr>
          <w:p w14:paraId="0B20C102" w14:textId="77777777" w:rsidR="00AD1C26" w:rsidRPr="003D0961" w:rsidRDefault="00AD1C26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3D0961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299278C" w14:textId="77777777" w:rsidR="00AD1C26" w:rsidRPr="00AD1C26" w:rsidRDefault="00AD1C26" w:rsidP="00AD1C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84B1F" w:rsidRPr="00AD1C26" w14:paraId="27D81C58" w14:textId="77777777" w:rsidTr="000A3571">
        <w:trPr>
          <w:trHeight w:val="263"/>
        </w:trPr>
        <w:tc>
          <w:tcPr>
            <w:tcW w:w="582" w:type="dxa"/>
            <w:shd w:val="clear" w:color="auto" w:fill="auto"/>
            <w:vAlign w:val="center"/>
          </w:tcPr>
          <w:p w14:paraId="2A5CF39E" w14:textId="77777777" w:rsidR="00584B1F" w:rsidRDefault="003D60AD" w:rsidP="002D4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1</w:t>
            </w:r>
            <w:r w:rsidR="00DF4B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4AFAC09A" w14:textId="77777777" w:rsidR="00584B1F" w:rsidRPr="002D4C46" w:rsidRDefault="00584B1F" w:rsidP="002D4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Er det tilknyttet en røykvarsler til trygghetsalarmen?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BBA35F" w14:textId="77777777" w:rsidR="00584B1F" w:rsidRPr="00AD1C26" w:rsidRDefault="00584B1F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26" w:type="dxa"/>
            <w:shd w:val="clear" w:color="auto" w:fill="E5B8B7" w:themeFill="accent2" w:themeFillTint="66"/>
            <w:noWrap/>
            <w:vAlign w:val="center"/>
          </w:tcPr>
          <w:p w14:paraId="09773BAC" w14:textId="77777777" w:rsidR="00584B1F" w:rsidRPr="003D0961" w:rsidRDefault="00584B1F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E38E5E3" w14:textId="77777777" w:rsidR="00584B1F" w:rsidRPr="00AD1C26" w:rsidRDefault="00584B1F" w:rsidP="00AD1C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AD1C26" w:rsidRPr="00AD1C26" w14:paraId="5FFF61AF" w14:textId="77777777" w:rsidTr="000A3571">
        <w:trPr>
          <w:trHeight w:val="263"/>
        </w:trPr>
        <w:tc>
          <w:tcPr>
            <w:tcW w:w="582" w:type="dxa"/>
            <w:shd w:val="clear" w:color="auto" w:fill="auto"/>
            <w:vAlign w:val="center"/>
            <w:hideMark/>
          </w:tcPr>
          <w:p w14:paraId="28C41E82" w14:textId="77777777" w:rsidR="00AD1C26" w:rsidRPr="002D4C46" w:rsidRDefault="003D60AD" w:rsidP="002D4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1</w:t>
            </w:r>
            <w:r w:rsidR="00DF4B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06D32018" w14:textId="77777777" w:rsidR="00AD1C26" w:rsidRPr="002D4C46" w:rsidRDefault="00AD1C26" w:rsidP="002D4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2D4C4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Har boligen tilfredsstillende rømningsmuligheter?</w:t>
            </w:r>
            <w:r w:rsidR="00FD40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(</w:t>
            </w:r>
            <w:r w:rsidR="008E69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er det enkelt for beboer og komme seg ut? Har beboer tilgang til 2 separate veger ut av boligen?</w:t>
            </w:r>
            <w:r w:rsidR="00FD40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)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82FB67" w14:textId="77777777" w:rsidR="00AD1C26" w:rsidRPr="00AD1C26" w:rsidRDefault="00AD1C26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6" w:type="dxa"/>
            <w:shd w:val="clear" w:color="auto" w:fill="E5B8B7" w:themeFill="accent2" w:themeFillTint="66"/>
            <w:noWrap/>
            <w:vAlign w:val="center"/>
            <w:hideMark/>
          </w:tcPr>
          <w:p w14:paraId="77F39194" w14:textId="77777777" w:rsidR="00AD1C26" w:rsidRPr="003D0961" w:rsidRDefault="00AD1C26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3D0961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624E203" w14:textId="77777777" w:rsidR="00AD1C26" w:rsidRPr="00AD1C26" w:rsidRDefault="00AD1C26" w:rsidP="00AD1C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AD1C26" w:rsidRPr="00AD1C26" w14:paraId="095EEAAE" w14:textId="77777777" w:rsidTr="000A3571">
        <w:trPr>
          <w:trHeight w:val="263"/>
        </w:trPr>
        <w:tc>
          <w:tcPr>
            <w:tcW w:w="582" w:type="dxa"/>
            <w:shd w:val="clear" w:color="auto" w:fill="auto"/>
            <w:vAlign w:val="center"/>
            <w:hideMark/>
          </w:tcPr>
          <w:p w14:paraId="6353532F" w14:textId="77777777" w:rsidR="00AD1C26" w:rsidRPr="002D4C46" w:rsidRDefault="003D60AD" w:rsidP="002D4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1</w:t>
            </w:r>
            <w:r w:rsidR="00DF4B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0EAB1F66" w14:textId="77777777" w:rsidR="00AD1C26" w:rsidRPr="002D4C46" w:rsidRDefault="00AD1C26" w:rsidP="002D4C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2D4C4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Finnes det lett tilgjengelig slokkeutstyr i boligen?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5E0400E" w14:textId="77777777" w:rsidR="00AD1C26" w:rsidRPr="00AD1C26" w:rsidRDefault="00AD1C26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6" w:type="dxa"/>
            <w:shd w:val="clear" w:color="auto" w:fill="E5B8B7" w:themeFill="accent2" w:themeFillTint="66"/>
            <w:noWrap/>
            <w:vAlign w:val="center"/>
            <w:hideMark/>
          </w:tcPr>
          <w:p w14:paraId="1706352D" w14:textId="77777777" w:rsidR="00AD1C26" w:rsidRPr="003D0961" w:rsidRDefault="00AD1C26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3D0961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432BBE3" w14:textId="77777777" w:rsidR="00AD1C26" w:rsidRPr="00AD1C26" w:rsidRDefault="00AD1C26" w:rsidP="00AD1C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AD1C26" w:rsidRPr="00AD1C26" w14:paraId="6630BCE9" w14:textId="77777777" w:rsidTr="000A3571">
        <w:trPr>
          <w:trHeight w:val="263"/>
        </w:trPr>
        <w:tc>
          <w:tcPr>
            <w:tcW w:w="582" w:type="dxa"/>
            <w:shd w:val="clear" w:color="auto" w:fill="auto"/>
            <w:vAlign w:val="center"/>
            <w:hideMark/>
          </w:tcPr>
          <w:p w14:paraId="195DC851" w14:textId="77777777" w:rsidR="00AD1C26" w:rsidRPr="002D4C46" w:rsidRDefault="003D60AD" w:rsidP="003D60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1</w:t>
            </w:r>
            <w:r w:rsidR="00DF4B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3DDA7A42" w14:textId="77777777" w:rsidR="00AD1C26" w:rsidRPr="003D60AD" w:rsidRDefault="00AD1C26" w:rsidP="002D4C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Er det</w:t>
            </w:r>
            <w:r w:rsidR="00584B1F"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 xml:space="preserve"> åpenbare</w:t>
            </w:r>
            <w:r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 xml:space="preserve"> synlige feil på det elektriske anlegget?</w:t>
            </w:r>
            <w:r w:rsidR="00584B1F"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 xml:space="preserve"> (løse stikkontakter/brytere, løse ledninger, «rotete» sikringsskap)</w:t>
            </w:r>
          </w:p>
        </w:tc>
        <w:tc>
          <w:tcPr>
            <w:tcW w:w="425" w:type="dxa"/>
            <w:shd w:val="clear" w:color="auto" w:fill="E5B8B7" w:themeFill="accent2" w:themeFillTint="66"/>
            <w:noWrap/>
            <w:vAlign w:val="center"/>
            <w:hideMark/>
          </w:tcPr>
          <w:p w14:paraId="0190FD9D" w14:textId="77777777" w:rsidR="00AD1C26" w:rsidRPr="00AD1C26" w:rsidRDefault="00AD1C26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25E1606" w14:textId="77777777" w:rsidR="00AD1C26" w:rsidRPr="00AD1C26" w:rsidRDefault="00AD1C26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E7FC18A" w14:textId="77777777" w:rsidR="00AD1C26" w:rsidRPr="00AD1C26" w:rsidRDefault="00AD1C26" w:rsidP="00AD1C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AD1C26" w:rsidRPr="00AD1C26" w14:paraId="11DFB792" w14:textId="77777777" w:rsidTr="000A3571">
        <w:trPr>
          <w:trHeight w:val="263"/>
        </w:trPr>
        <w:tc>
          <w:tcPr>
            <w:tcW w:w="582" w:type="dxa"/>
            <w:shd w:val="clear" w:color="auto" w:fill="auto"/>
            <w:vAlign w:val="center"/>
            <w:hideMark/>
          </w:tcPr>
          <w:p w14:paraId="76CC1CD8" w14:textId="77777777" w:rsidR="00AD1C26" w:rsidRPr="002D4C46" w:rsidRDefault="003D60AD" w:rsidP="002D4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1</w:t>
            </w:r>
            <w:r w:rsidR="00DF4B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0F7B8162" w14:textId="77777777" w:rsidR="00AD1C26" w:rsidRPr="003D60AD" w:rsidRDefault="00AD1C26" w:rsidP="002D4C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Er det utstrakt bruk av flyttbare varmeovner og skjøteledninger?</w:t>
            </w:r>
          </w:p>
        </w:tc>
        <w:tc>
          <w:tcPr>
            <w:tcW w:w="425" w:type="dxa"/>
            <w:shd w:val="clear" w:color="auto" w:fill="E5B8B7" w:themeFill="accent2" w:themeFillTint="66"/>
            <w:noWrap/>
            <w:vAlign w:val="center"/>
            <w:hideMark/>
          </w:tcPr>
          <w:p w14:paraId="101F4A45" w14:textId="77777777" w:rsidR="00AD1C26" w:rsidRPr="00AD1C26" w:rsidRDefault="00AD1C26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70FF5A" w14:textId="77777777" w:rsidR="00AD1C26" w:rsidRPr="00AD1C26" w:rsidRDefault="00AD1C26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900E1B5" w14:textId="77777777" w:rsidR="00AD1C26" w:rsidRPr="00AD1C26" w:rsidRDefault="00AD1C26" w:rsidP="00AD1C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AD1C26" w:rsidRPr="00AD1C26" w14:paraId="6C0D1F2B" w14:textId="77777777" w:rsidTr="000A3571">
        <w:trPr>
          <w:trHeight w:val="263"/>
        </w:trPr>
        <w:tc>
          <w:tcPr>
            <w:tcW w:w="582" w:type="dxa"/>
            <w:shd w:val="clear" w:color="auto" w:fill="auto"/>
            <w:vAlign w:val="center"/>
            <w:hideMark/>
          </w:tcPr>
          <w:p w14:paraId="4E921535" w14:textId="77777777" w:rsidR="00AD1C26" w:rsidRPr="002D4C46" w:rsidRDefault="003D60AD" w:rsidP="002D4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1</w:t>
            </w:r>
            <w:r w:rsidR="00DF4B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554482CC" w14:textId="77777777" w:rsidR="00AD1C26" w:rsidRPr="003D60AD" w:rsidRDefault="00954796" w:rsidP="00DD16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Er det økt risiko knyttet til bruk av elekt</w:t>
            </w:r>
            <w:r w:rsidR="00AD1C26"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risk utstyr</w:t>
            </w:r>
            <w:r w:rsidR="00FD40CA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?</w:t>
            </w:r>
            <w:r w:rsidR="00AD1C26"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 xml:space="preserve"> (</w:t>
            </w:r>
            <w:r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 xml:space="preserve">tildekking av </w:t>
            </w:r>
            <w:r w:rsidR="00AD1C26"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ovner, lamper</w:t>
            </w:r>
            <w:r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, bruk av varmetepper</w:t>
            </w:r>
            <w:r w:rsidR="00584B1F"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, vannkokere, brødristere, lading av elektrisk utstyr om natten</w:t>
            </w:r>
            <w:r w:rsidRPr="003D60AD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 xml:space="preserve"> etc.)</w:t>
            </w:r>
          </w:p>
        </w:tc>
        <w:tc>
          <w:tcPr>
            <w:tcW w:w="425" w:type="dxa"/>
            <w:shd w:val="clear" w:color="auto" w:fill="E5B8B7" w:themeFill="accent2" w:themeFillTint="66"/>
            <w:noWrap/>
            <w:vAlign w:val="center"/>
            <w:hideMark/>
          </w:tcPr>
          <w:p w14:paraId="405A9F35" w14:textId="77777777" w:rsidR="00AD1C26" w:rsidRPr="00AD1C26" w:rsidRDefault="00AD1C26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9A7896" w14:textId="77777777" w:rsidR="00AD1C26" w:rsidRPr="00AD1C26" w:rsidRDefault="00AD1C26" w:rsidP="00AD1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4110583" w14:textId="77777777" w:rsidR="00AD1C26" w:rsidRPr="00AD1C26" w:rsidRDefault="00AD1C26" w:rsidP="00AD1C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D1C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</w:tbl>
    <w:p w14:paraId="4E71B7BF" w14:textId="77777777" w:rsidR="003D60AD" w:rsidRPr="00371109" w:rsidRDefault="006E151D">
      <w:pPr>
        <w:rPr>
          <w:rFonts w:ascii="Calibri" w:eastAsia="Times New Roman" w:hAnsi="Calibri" w:cs="Times New Roman"/>
          <w:color w:val="000000"/>
          <w:sz w:val="18"/>
          <w:szCs w:val="18"/>
          <w:lang w:eastAsia="nb-NO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nb-NO"/>
        </w:rPr>
        <w:t>Noter i merknader hvis kontrollpunkt er uaktuelt.</w:t>
      </w:r>
      <w:r w:rsidR="00EB6E8F">
        <w:rPr>
          <w:rFonts w:ascii="Calibri" w:eastAsia="Times New Roman" w:hAnsi="Calibri" w:cs="Times New Roman"/>
          <w:color w:val="000000"/>
          <w:sz w:val="18"/>
          <w:szCs w:val="18"/>
          <w:lang w:eastAsia="nb-NO"/>
        </w:rPr>
        <w:t xml:space="preserve"> </w:t>
      </w:r>
      <w:r w:rsidR="003D60AD">
        <w:rPr>
          <w:sz w:val="18"/>
          <w:szCs w:val="18"/>
        </w:rPr>
        <w:br w:type="page"/>
      </w:r>
    </w:p>
    <w:p w14:paraId="7BA2EF6D" w14:textId="50EF8763" w:rsidR="00D43AC9" w:rsidRDefault="00D43AC9" w:rsidP="00D43AC9">
      <w:pPr>
        <w:rPr>
          <w:sz w:val="18"/>
          <w:szCs w:val="18"/>
        </w:rPr>
      </w:pPr>
      <w:r w:rsidRPr="00D43AC9">
        <w:rPr>
          <w:sz w:val="18"/>
          <w:szCs w:val="18"/>
        </w:rPr>
        <w:lastRenderedPageBreak/>
        <w:t>Det gjøres oppmerksom på at denne gjennomgangen ikke er</w:t>
      </w:r>
      <w:r w:rsidR="00930489">
        <w:rPr>
          <w:sz w:val="18"/>
          <w:szCs w:val="18"/>
        </w:rPr>
        <w:t xml:space="preserve"> en garanti for ”sikker” bolig, m</w:t>
      </w:r>
      <w:r w:rsidRPr="00D43AC9">
        <w:rPr>
          <w:sz w:val="18"/>
          <w:szCs w:val="18"/>
        </w:rPr>
        <w:t>en et ledd i kommunens brannforebyggende arbeid.</w:t>
      </w:r>
    </w:p>
    <w:p w14:paraId="1029CC7D" w14:textId="425204ED" w:rsidR="007169A5" w:rsidRDefault="007169A5" w:rsidP="00D43AC9">
      <w:pPr>
        <w:rPr>
          <w:sz w:val="18"/>
          <w:szCs w:val="18"/>
        </w:rPr>
      </w:pPr>
      <w:r>
        <w:rPr>
          <w:sz w:val="18"/>
          <w:szCs w:val="18"/>
        </w:rPr>
        <w:t>Andre forhold av betydning</w:t>
      </w:r>
      <w:r w:rsidR="009B05F8">
        <w:rPr>
          <w:sz w:val="18"/>
          <w:szCs w:val="18"/>
        </w:rPr>
        <w:t>:</w:t>
      </w:r>
    </w:p>
    <w:tbl>
      <w:tblPr>
        <w:tblW w:w="97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82"/>
        <w:gridCol w:w="388"/>
        <w:gridCol w:w="426"/>
        <w:gridCol w:w="3136"/>
      </w:tblGrid>
      <w:tr w:rsidR="00DB4C59" w:rsidRPr="00827713" w14:paraId="5F032699" w14:textId="77777777" w:rsidTr="006B126E">
        <w:trPr>
          <w:trHeight w:val="262"/>
        </w:trPr>
        <w:tc>
          <w:tcPr>
            <w:tcW w:w="5849" w:type="dxa"/>
            <w:gridSpan w:val="2"/>
            <w:shd w:val="clear" w:color="auto" w:fill="auto"/>
            <w:vAlign w:val="center"/>
            <w:hideMark/>
          </w:tcPr>
          <w:p w14:paraId="41CC2908" w14:textId="77777777" w:rsidR="00DB4C59" w:rsidRPr="00827713" w:rsidRDefault="00DB4C59" w:rsidP="006B12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nb-NO"/>
              </w:rPr>
              <w:t> Person: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504EDDE3" w14:textId="77777777" w:rsidR="00DB4C59" w:rsidRPr="00827713" w:rsidRDefault="00DB4C59" w:rsidP="006B12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JA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A34054" w14:textId="77777777" w:rsidR="00DB4C59" w:rsidRPr="00827713" w:rsidRDefault="00DB4C59" w:rsidP="006B12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NEI</w:t>
            </w:r>
          </w:p>
        </w:tc>
        <w:tc>
          <w:tcPr>
            <w:tcW w:w="3136" w:type="dxa"/>
            <w:shd w:val="clear" w:color="auto" w:fill="auto"/>
            <w:noWrap/>
            <w:vAlign w:val="center"/>
            <w:hideMark/>
          </w:tcPr>
          <w:p w14:paraId="1DE7C1D1" w14:textId="77777777" w:rsidR="00DB4C59" w:rsidRPr="00827713" w:rsidRDefault="00DB4C59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MERKNADER/TILTAK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UTFØRT</w:t>
            </w: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</w:tr>
      <w:tr w:rsidR="00DB4C59" w:rsidRPr="00827713" w14:paraId="5F221CF4" w14:textId="77777777" w:rsidTr="00DB4C59">
        <w:trPr>
          <w:trHeight w:val="262"/>
        </w:trPr>
        <w:tc>
          <w:tcPr>
            <w:tcW w:w="567" w:type="dxa"/>
            <w:shd w:val="clear" w:color="auto" w:fill="auto"/>
            <w:vAlign w:val="center"/>
            <w:hideMark/>
          </w:tcPr>
          <w:p w14:paraId="16EC93DA" w14:textId="77777777" w:rsidR="00DB4C59" w:rsidRPr="00827713" w:rsidRDefault="00DB4C59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5282" w:type="dxa"/>
            <w:shd w:val="clear" w:color="auto" w:fill="auto"/>
            <w:noWrap/>
            <w:vAlign w:val="center"/>
          </w:tcPr>
          <w:p w14:paraId="0CF0C4A0" w14:textId="61E3404A" w:rsidR="00DB4C59" w:rsidRPr="00827713" w:rsidRDefault="00DB4C59" w:rsidP="006B12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Har beboer innboforsikring</w:t>
            </w:r>
          </w:p>
        </w:tc>
        <w:tc>
          <w:tcPr>
            <w:tcW w:w="388" w:type="dxa"/>
            <w:shd w:val="clear" w:color="auto" w:fill="E5B8B7" w:themeFill="accent2" w:themeFillTint="66"/>
            <w:noWrap/>
            <w:vAlign w:val="bottom"/>
            <w:hideMark/>
          </w:tcPr>
          <w:p w14:paraId="0BB3EAF8" w14:textId="77777777" w:rsidR="00DB4C59" w:rsidRPr="00827713" w:rsidRDefault="00DB4C59" w:rsidP="006B12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049F274" w14:textId="77777777" w:rsidR="00DB4C59" w:rsidRPr="00827713" w:rsidRDefault="00DB4C59" w:rsidP="006B12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center"/>
            <w:hideMark/>
          </w:tcPr>
          <w:p w14:paraId="7FE7151E" w14:textId="77777777" w:rsidR="00DB4C59" w:rsidRPr="00827713" w:rsidRDefault="00DB4C59" w:rsidP="006B12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DB4C59" w:rsidRPr="00827713" w14:paraId="2CC3C706" w14:textId="77777777" w:rsidTr="00DB4C59">
        <w:trPr>
          <w:trHeight w:val="262"/>
        </w:trPr>
        <w:tc>
          <w:tcPr>
            <w:tcW w:w="567" w:type="dxa"/>
            <w:shd w:val="clear" w:color="auto" w:fill="auto"/>
            <w:vAlign w:val="center"/>
            <w:hideMark/>
          </w:tcPr>
          <w:p w14:paraId="3ABD9CA0" w14:textId="77777777" w:rsidR="00DB4C59" w:rsidRPr="00827713" w:rsidRDefault="00DB4C59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5282" w:type="dxa"/>
            <w:shd w:val="clear" w:color="auto" w:fill="auto"/>
            <w:noWrap/>
            <w:vAlign w:val="center"/>
          </w:tcPr>
          <w:p w14:paraId="172E73C1" w14:textId="0BCB2864" w:rsidR="00DB4C59" w:rsidRPr="00827713" w:rsidRDefault="00751B70" w:rsidP="006B12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Har beboer behov for </w:t>
            </w:r>
            <w:r w:rsidR="000C3A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gjennomgang av husleiekontrakt?</w:t>
            </w:r>
          </w:p>
        </w:tc>
        <w:tc>
          <w:tcPr>
            <w:tcW w:w="388" w:type="dxa"/>
            <w:shd w:val="clear" w:color="auto" w:fill="E5B8B7" w:themeFill="accent2" w:themeFillTint="66"/>
            <w:noWrap/>
            <w:vAlign w:val="center"/>
            <w:hideMark/>
          </w:tcPr>
          <w:p w14:paraId="6C1B6D7B" w14:textId="77777777" w:rsidR="00DB4C59" w:rsidRPr="00827713" w:rsidRDefault="00DB4C59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43F4A0" w14:textId="77777777" w:rsidR="00DB4C59" w:rsidRPr="00827713" w:rsidRDefault="00DB4C59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center"/>
            <w:hideMark/>
          </w:tcPr>
          <w:p w14:paraId="110CA287" w14:textId="77777777" w:rsidR="00DB4C59" w:rsidRPr="00827713" w:rsidRDefault="00DB4C59" w:rsidP="006B12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DB4C59" w:rsidRPr="00827713" w14:paraId="2CA3FA59" w14:textId="77777777" w:rsidTr="00DB4C59">
        <w:trPr>
          <w:trHeight w:val="262"/>
        </w:trPr>
        <w:tc>
          <w:tcPr>
            <w:tcW w:w="567" w:type="dxa"/>
            <w:shd w:val="clear" w:color="auto" w:fill="auto"/>
            <w:vAlign w:val="center"/>
            <w:hideMark/>
          </w:tcPr>
          <w:p w14:paraId="6DB6EA93" w14:textId="77777777" w:rsidR="00DB4C59" w:rsidRPr="00827713" w:rsidRDefault="00DB4C59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5282" w:type="dxa"/>
            <w:shd w:val="clear" w:color="auto" w:fill="auto"/>
            <w:noWrap/>
            <w:vAlign w:val="center"/>
          </w:tcPr>
          <w:p w14:paraId="1D51E87D" w14:textId="71615008" w:rsidR="00DB4C59" w:rsidRPr="00827713" w:rsidRDefault="000C3A00" w:rsidP="006B12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Har beboer fått utdelt Boligperm med tips</w:t>
            </w:r>
            <w:r w:rsidR="007169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om brannfare, renhold etc og kontaktinformasjon til Rauma Boliger?</w:t>
            </w:r>
          </w:p>
        </w:tc>
        <w:tc>
          <w:tcPr>
            <w:tcW w:w="388" w:type="dxa"/>
            <w:shd w:val="clear" w:color="auto" w:fill="E5B8B7" w:themeFill="accent2" w:themeFillTint="66"/>
            <w:noWrap/>
            <w:vAlign w:val="center"/>
            <w:hideMark/>
          </w:tcPr>
          <w:p w14:paraId="6A50CA37" w14:textId="77777777" w:rsidR="00DB4C59" w:rsidRPr="00827713" w:rsidRDefault="00DB4C59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6A92C5" w14:textId="77777777" w:rsidR="00DB4C59" w:rsidRPr="00827713" w:rsidRDefault="00DB4C59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8277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center"/>
            <w:hideMark/>
          </w:tcPr>
          <w:p w14:paraId="6B8D73E5" w14:textId="77777777" w:rsidR="00DB4C59" w:rsidRPr="00827713" w:rsidRDefault="00DB4C59" w:rsidP="006B12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</w:tbl>
    <w:p w14:paraId="4BF64544" w14:textId="77777777" w:rsidR="00DB4C59" w:rsidRPr="00F86B71" w:rsidRDefault="00DB4C59" w:rsidP="00D43AC9">
      <w:pPr>
        <w:rPr>
          <w:rFonts w:ascii="Calibri" w:eastAsia="Times New Roman" w:hAnsi="Calibri" w:cs="Times New Roman"/>
          <w:color w:val="000000"/>
          <w:sz w:val="18"/>
          <w:szCs w:val="18"/>
          <w:lang w:eastAsia="nb-NO"/>
        </w:rPr>
      </w:pPr>
    </w:p>
    <w:p w14:paraId="34C82F05" w14:textId="15850CA8" w:rsidR="00630B02" w:rsidRDefault="00181859" w:rsidP="00D43AC9">
      <w:pPr>
        <w:rPr>
          <w:sz w:val="18"/>
          <w:szCs w:val="18"/>
        </w:rPr>
      </w:pPr>
      <w:r>
        <w:rPr>
          <w:sz w:val="18"/>
          <w:szCs w:val="18"/>
        </w:rPr>
        <w:t>Oppfølging av nødvendige tiltak følges opp av enhete</w:t>
      </w:r>
      <w:r w:rsidR="00630B02">
        <w:rPr>
          <w:sz w:val="18"/>
          <w:szCs w:val="18"/>
        </w:rPr>
        <w:t xml:space="preserve">n som fyller ut sjekklista. </w:t>
      </w:r>
      <w:r w:rsidR="00C6285E">
        <w:rPr>
          <w:sz w:val="18"/>
          <w:szCs w:val="18"/>
        </w:rPr>
        <w:t>Registreres i beboers journal.</w:t>
      </w:r>
      <w:r w:rsidR="004737E4">
        <w:rPr>
          <w:sz w:val="18"/>
          <w:szCs w:val="18"/>
        </w:rPr>
        <w:t xml:space="preserve"> </w:t>
      </w:r>
    </w:p>
    <w:p w14:paraId="7EC0A78F" w14:textId="77777777" w:rsidR="00821879" w:rsidRPr="00821879" w:rsidRDefault="00D43AC9" w:rsidP="00821879">
      <w:pPr>
        <w:rPr>
          <w:b/>
          <w:sz w:val="18"/>
          <w:szCs w:val="18"/>
        </w:rPr>
      </w:pPr>
      <w:r w:rsidRPr="00821879">
        <w:rPr>
          <w:b/>
          <w:sz w:val="18"/>
          <w:szCs w:val="18"/>
        </w:rPr>
        <w:t>FULLMAKTSERKLÆRING</w:t>
      </w:r>
    </w:p>
    <w:p w14:paraId="3FE9037F" w14:textId="77777777" w:rsidR="00821879" w:rsidRPr="00821879" w:rsidRDefault="00821879" w:rsidP="00821879">
      <w:pPr>
        <w:rPr>
          <w:sz w:val="18"/>
          <w:szCs w:val="18"/>
        </w:rPr>
      </w:pPr>
      <w:r w:rsidRPr="00821879">
        <w:rPr>
          <w:sz w:val="18"/>
          <w:szCs w:val="18"/>
        </w:rPr>
        <w:t>Jeg / vi samtykker i at pårørende</w:t>
      </w:r>
      <w:r w:rsidR="00B36221">
        <w:rPr>
          <w:sz w:val="18"/>
          <w:szCs w:val="18"/>
        </w:rPr>
        <w:t>, eventuelt verge</w:t>
      </w:r>
      <w:r w:rsidRPr="00821879">
        <w:rPr>
          <w:sz w:val="18"/>
          <w:szCs w:val="18"/>
        </w:rPr>
        <w:t xml:space="preserve"> og/eller relevante etater kan kontaktes, med fokus på heving av brannsikkerheten.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7654"/>
      </w:tblGrid>
      <w:tr w:rsidR="00821879" w:rsidRPr="00821879" w14:paraId="07F308E4" w14:textId="77777777" w:rsidTr="0095479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6938045D" w14:textId="77777777" w:rsidR="00821879" w:rsidRPr="00821879" w:rsidRDefault="00821879" w:rsidP="008218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 w:rsidRPr="00821879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 xml:space="preserve">Dato: </w:t>
            </w:r>
          </w:p>
          <w:p w14:paraId="250C4CD6" w14:textId="77777777" w:rsidR="00821879" w:rsidRPr="00821879" w:rsidRDefault="00821879" w:rsidP="008218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14:paraId="63EC7A8B" w14:textId="77777777" w:rsidR="00821879" w:rsidRPr="00821879" w:rsidRDefault="000F60E9" w:rsidP="007F323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 Underskrift beboer</w:t>
            </w:r>
            <w:r w:rsidR="00821879" w:rsidRPr="00821879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:</w:t>
            </w:r>
          </w:p>
          <w:p w14:paraId="0226074F" w14:textId="77777777" w:rsidR="00821879" w:rsidRPr="00821879" w:rsidRDefault="00821879" w:rsidP="007F323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</w:tbl>
    <w:p w14:paraId="11A8C63C" w14:textId="77777777" w:rsidR="00BE1C3A" w:rsidRDefault="00BE1C3A" w:rsidP="00BE1C3A"/>
    <w:p w14:paraId="12C9A722" w14:textId="77777777" w:rsidR="00821879" w:rsidRPr="008B19A7" w:rsidRDefault="00821879" w:rsidP="00821879">
      <w:pPr>
        <w:pStyle w:val="Default"/>
        <w:rPr>
          <w:rFonts w:asciiTheme="minorHAnsi" w:hAnsiTheme="minorHAnsi"/>
          <w:sz w:val="18"/>
          <w:szCs w:val="18"/>
        </w:rPr>
      </w:pPr>
      <w:r w:rsidRPr="008B19A7">
        <w:rPr>
          <w:rFonts w:asciiTheme="minorHAnsi" w:hAnsiTheme="minorHAnsi"/>
          <w:sz w:val="18"/>
          <w:szCs w:val="18"/>
        </w:rPr>
        <w:t xml:space="preserve">Her er det anledning til å skrive kommentarer innenfor temaer som ikke kommer fram i sjekklisten. </w:t>
      </w:r>
    </w:p>
    <w:p w14:paraId="5D1D888C" w14:textId="77777777" w:rsidR="00BE1C3A" w:rsidRPr="008B19A7" w:rsidRDefault="00821879" w:rsidP="00BE1C3A">
      <w:pPr>
        <w:rPr>
          <w:sz w:val="18"/>
          <w:szCs w:val="18"/>
        </w:rPr>
      </w:pPr>
      <w:r w:rsidRPr="008B19A7">
        <w:rPr>
          <w:sz w:val="18"/>
          <w:szCs w:val="18"/>
        </w:rPr>
        <w:t>Dersom det synes behov for at andre etater skal kontaktes, så skriv også hvilke. (F.eks: Det lokale eltilsyn, Feiervesenet, Brannvesenet etc. )</w:t>
      </w:r>
    </w:p>
    <w:p w14:paraId="510C461A" w14:textId="77777777" w:rsidR="00440996" w:rsidRDefault="00BE1C3A" w:rsidP="00440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Andre kommentarer/opplysninger: </w:t>
      </w:r>
    </w:p>
    <w:p w14:paraId="5EEA3081" w14:textId="77777777" w:rsidR="00440996" w:rsidRPr="00440996" w:rsidRDefault="00440996" w:rsidP="00440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(Eks. behov for tidsbryter/brannteppe, </w:t>
      </w:r>
      <w:r w:rsidR="0045010E">
        <w:rPr>
          <w:bCs/>
          <w:sz w:val="20"/>
          <w:szCs w:val="20"/>
        </w:rPr>
        <w:t xml:space="preserve">har beboer </w:t>
      </w:r>
      <w:r>
        <w:rPr>
          <w:bCs/>
          <w:sz w:val="20"/>
          <w:szCs w:val="20"/>
        </w:rPr>
        <w:t>dårlige holdninger,</w:t>
      </w:r>
      <w:r w:rsidR="0045010E">
        <w:rPr>
          <w:bCs/>
          <w:sz w:val="20"/>
          <w:szCs w:val="20"/>
        </w:rPr>
        <w:t xml:space="preserve"> rote</w:t>
      </w:r>
      <w:r>
        <w:rPr>
          <w:bCs/>
          <w:sz w:val="20"/>
          <w:szCs w:val="20"/>
        </w:rPr>
        <w:t>te bolig/samler</w:t>
      </w:r>
      <w:r w:rsidR="00D34D34">
        <w:rPr>
          <w:bCs/>
          <w:sz w:val="20"/>
          <w:szCs w:val="20"/>
        </w:rPr>
        <w:t>, andre brannkilder</w:t>
      </w:r>
      <w:r>
        <w:rPr>
          <w:bCs/>
          <w:sz w:val="20"/>
          <w:szCs w:val="20"/>
        </w:rPr>
        <w:t>)</w:t>
      </w:r>
    </w:p>
    <w:p w14:paraId="5953B5A1" w14:textId="77777777" w:rsidR="00821879" w:rsidRDefault="00821879" w:rsidP="00440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0"/>
          <w:szCs w:val="20"/>
        </w:rPr>
      </w:pPr>
    </w:p>
    <w:p w14:paraId="7B6BC97C" w14:textId="77777777" w:rsidR="00821879" w:rsidRDefault="00821879" w:rsidP="00440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11D9EBE" w14:textId="77777777" w:rsidR="008E1604" w:rsidRDefault="008E1604" w:rsidP="00440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85FD33D" w14:textId="77777777" w:rsidR="00440996" w:rsidRDefault="00440996" w:rsidP="00440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2F379A83" w14:textId="77777777" w:rsidR="008E1604" w:rsidRPr="00BE1C3A" w:rsidRDefault="008E1604" w:rsidP="00440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32F54C8" w14:textId="77777777" w:rsidR="00821879" w:rsidRDefault="00821879" w:rsidP="00440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9D4312E" w14:textId="77777777" w:rsidR="00821879" w:rsidRDefault="00821879" w:rsidP="00440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</w:rPr>
      </w:pPr>
      <w:r w:rsidRPr="00821879">
        <w:rPr>
          <w:b/>
        </w:rPr>
        <w:t>Er det behov for å varsle andre?</w:t>
      </w:r>
    </w:p>
    <w:p w14:paraId="6C6F9836" w14:textId="77777777" w:rsidR="00630B02" w:rsidRPr="00630B02" w:rsidRDefault="00630B02" w:rsidP="00440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Mht. oppfølging av funn i sjekklista varsles andre relevante enheter og eventuelt pårørende ved behov. Det vises til prosedyre og flytskjema mht. oppfølging av bekymringsmelding i T</w:t>
      </w:r>
      <w:r w:rsidR="003F1EF5">
        <w:rPr>
          <w:sz w:val="18"/>
          <w:szCs w:val="18"/>
        </w:rPr>
        <w:t>r</w:t>
      </w:r>
      <w:r>
        <w:rPr>
          <w:sz w:val="18"/>
          <w:szCs w:val="18"/>
        </w:rPr>
        <w:t xml:space="preserve">ygg Hjemme. </w:t>
      </w:r>
    </w:p>
    <w:p w14:paraId="102F530B" w14:textId="77777777" w:rsidR="00821879" w:rsidRDefault="00821879" w:rsidP="00440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0291978E" w14:textId="77777777" w:rsidR="008E1604" w:rsidRDefault="008E1604" w:rsidP="00440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266FCBCC" w14:textId="77777777" w:rsidR="008E1604" w:rsidRDefault="008E1604" w:rsidP="00440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6464766E" w14:textId="77777777" w:rsidR="00440996" w:rsidRDefault="00440996" w:rsidP="00930489">
      <w:pPr>
        <w:tabs>
          <w:tab w:val="left" w:pos="1408"/>
        </w:tabs>
        <w:rPr>
          <w:b/>
        </w:rPr>
      </w:pPr>
    </w:p>
    <w:p w14:paraId="7D203CA3" w14:textId="77777777" w:rsidR="00D6233F" w:rsidRDefault="00954796" w:rsidP="00930489">
      <w:pPr>
        <w:tabs>
          <w:tab w:val="left" w:pos="1408"/>
        </w:tabs>
        <w:rPr>
          <w:b/>
        </w:rPr>
      </w:pPr>
      <w:r>
        <w:rPr>
          <w:b/>
        </w:rPr>
        <w:t>Utfylt av: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7654"/>
      </w:tblGrid>
      <w:tr w:rsidR="00954796" w:rsidRPr="00821879" w14:paraId="7BAF4CBF" w14:textId="77777777" w:rsidTr="0095479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14:paraId="58C341E2" w14:textId="77777777" w:rsidR="00954796" w:rsidRPr="00821879" w:rsidRDefault="00954796" w:rsidP="00584B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 w:rsidRPr="00821879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 xml:space="preserve">Dato: </w:t>
            </w:r>
          </w:p>
          <w:p w14:paraId="55C360EE" w14:textId="77777777" w:rsidR="00954796" w:rsidRPr="00821879" w:rsidRDefault="00954796" w:rsidP="00584B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14:paraId="436A5E88" w14:textId="77777777" w:rsidR="00954796" w:rsidRPr="00821879" w:rsidRDefault="00954796" w:rsidP="00584B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 Underskrift</w:t>
            </w:r>
            <w:r w:rsidRPr="00821879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:</w:t>
            </w:r>
          </w:p>
          <w:p w14:paraId="62B9599A" w14:textId="77777777" w:rsidR="00954796" w:rsidRPr="00821879" w:rsidRDefault="00954796" w:rsidP="00584B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</w:tbl>
    <w:p w14:paraId="0F20397F" w14:textId="77777777" w:rsidR="00F86B71" w:rsidRDefault="00F86B71" w:rsidP="00930489">
      <w:pPr>
        <w:tabs>
          <w:tab w:val="left" w:pos="1408"/>
        </w:tabs>
      </w:pPr>
    </w:p>
    <w:p w14:paraId="624A6539" w14:textId="77777777" w:rsidR="004737E4" w:rsidRDefault="004737E4" w:rsidP="00930489">
      <w:pPr>
        <w:tabs>
          <w:tab w:val="left" w:pos="1408"/>
        </w:tabs>
      </w:pPr>
    </w:p>
    <w:tbl>
      <w:tblPr>
        <w:tblW w:w="93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810"/>
      </w:tblGrid>
      <w:tr w:rsidR="00F55A13" w:rsidRPr="00F55A13" w14:paraId="13BF01C4" w14:textId="77777777" w:rsidTr="00F55A13">
        <w:trPr>
          <w:trHeight w:val="343"/>
        </w:trPr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1C5D" w14:textId="77777777" w:rsidR="00F55A13" w:rsidRPr="00F55A13" w:rsidRDefault="00F55A13" w:rsidP="00F5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</w:pPr>
            <w:r w:rsidRPr="00F55A13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Veiledning til sjekkliste</w:t>
            </w:r>
            <w:r w:rsidR="00FD40CA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 xml:space="preserve"> «person»</w:t>
            </w:r>
          </w:p>
        </w:tc>
      </w:tr>
      <w:tr w:rsidR="00F55A13" w:rsidRPr="00F55A13" w14:paraId="3859A83D" w14:textId="77777777" w:rsidTr="00080814">
        <w:trPr>
          <w:trHeight w:val="3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77D9" w14:textId="77777777" w:rsidR="00F55A13" w:rsidRDefault="00F55A13" w:rsidP="00080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1</w:t>
            </w:r>
          </w:p>
          <w:p w14:paraId="7D0989C8" w14:textId="77777777" w:rsidR="00FA7F94" w:rsidRDefault="00FA7F94" w:rsidP="00080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  <w:p w14:paraId="71F7C892" w14:textId="77777777" w:rsidR="00FA7F94" w:rsidRPr="002D4C46" w:rsidRDefault="00FA7F94" w:rsidP="00080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8040" w14:textId="77777777" w:rsidR="00F55A13" w:rsidRPr="002D4C46" w:rsidRDefault="00F55A13" w:rsidP="002E605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2D4C46">
              <w:rPr>
                <w:rFonts w:asciiTheme="minorHAnsi" w:hAnsiTheme="minorHAnsi"/>
                <w:sz w:val="18"/>
                <w:szCs w:val="18"/>
              </w:rPr>
              <w:t>Vurder om beboer</w:t>
            </w:r>
            <w:r w:rsidR="00113F74" w:rsidRPr="002D4C46">
              <w:rPr>
                <w:rFonts w:asciiTheme="minorHAnsi" w:hAnsiTheme="minorHAnsi"/>
                <w:sz w:val="18"/>
                <w:szCs w:val="18"/>
              </w:rPr>
              <w:t xml:space="preserve"> selv er i stand til å komme seg ut av boligen</w:t>
            </w:r>
            <w:r w:rsidRPr="002D4C4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42783">
              <w:rPr>
                <w:rFonts w:asciiTheme="minorHAnsi" w:hAnsiTheme="minorHAnsi"/>
                <w:sz w:val="18"/>
                <w:szCs w:val="18"/>
              </w:rPr>
              <w:t xml:space="preserve">i </w:t>
            </w:r>
            <w:r w:rsidRPr="002D4C46">
              <w:rPr>
                <w:rFonts w:asciiTheme="minorHAnsi" w:hAnsiTheme="minorHAnsi"/>
                <w:sz w:val="18"/>
                <w:szCs w:val="18"/>
              </w:rPr>
              <w:t>en nødssituasjon. Også fra soverommet.</w:t>
            </w:r>
          </w:p>
          <w:p w14:paraId="4502F0CA" w14:textId="77777777" w:rsidR="00F55A13" w:rsidRPr="002D4C46" w:rsidRDefault="00EA6CEF" w:rsidP="002E6053">
            <w:pPr>
              <w:spacing w:after="0" w:line="240" w:lineRule="auto"/>
              <w:rPr>
                <w:sz w:val="18"/>
                <w:szCs w:val="18"/>
              </w:rPr>
            </w:pPr>
            <w:r w:rsidRPr="002D4C46">
              <w:rPr>
                <w:sz w:val="18"/>
                <w:szCs w:val="18"/>
              </w:rPr>
              <w:t>Bør beboer flyttes til annen bolig/etasje med enklere rømningssituasjon?</w:t>
            </w:r>
          </w:p>
          <w:p w14:paraId="1CDC518C" w14:textId="77777777" w:rsidR="002E6053" w:rsidRDefault="00954796" w:rsidP="002E605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Bruk event. kommentarfelt til å beskrive hvilket behov bruker har (for eksempel assistanse hele/deler av døgnet)</w:t>
            </w:r>
          </w:p>
          <w:p w14:paraId="4B312B5F" w14:textId="77777777" w:rsidR="00FD40CA" w:rsidRPr="002D4C46" w:rsidRDefault="00FD40CA" w:rsidP="002E605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F55A13" w:rsidRPr="00F55A13" w14:paraId="52763CDE" w14:textId="77777777" w:rsidTr="00080814">
        <w:trPr>
          <w:trHeight w:val="3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05FF" w14:textId="77777777" w:rsidR="00F55A13" w:rsidRDefault="00F55A13" w:rsidP="00080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2</w:t>
            </w:r>
          </w:p>
          <w:p w14:paraId="7D2AFFAB" w14:textId="77777777" w:rsidR="00FA7F94" w:rsidRDefault="00FA7F94" w:rsidP="00080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  <w:p w14:paraId="759F42DF" w14:textId="77777777" w:rsidR="00FA7F94" w:rsidRPr="002D4C46" w:rsidRDefault="00FA7F94" w:rsidP="00080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59AC" w14:textId="77777777" w:rsidR="00F55A13" w:rsidRPr="002D4C46" w:rsidRDefault="00113F74" w:rsidP="002E605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Forhold kan være kognitiv svikt, forverret helsetilstand siden forrige besøk, behov for hjelpemidler,</w:t>
            </w:r>
            <w:r w:rsidR="00365A50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 xml:space="preserve"> nedsatt hørsel,</w:t>
            </w:r>
            <w:r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 xml:space="preserve"> nedsatt fysisk/psykisk funksjonsevne, lang forflytningstid, lang reaksjonstid, rusproblematikk.</w:t>
            </w:r>
          </w:p>
          <w:p w14:paraId="08DE14A6" w14:textId="77777777" w:rsidR="002E6053" w:rsidRDefault="002E6053" w:rsidP="002E605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  <w:p w14:paraId="4ACACCD7" w14:textId="77777777" w:rsidR="00302317" w:rsidRDefault="00302317" w:rsidP="002E605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Skriv i merknadsfelt hvilke helsemessige utfordringer b</w:t>
            </w:r>
            <w:r w:rsidR="00FA7F94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 xml:space="preserve">eboer har i forhold til brann. </w:t>
            </w:r>
          </w:p>
          <w:p w14:paraId="61213835" w14:textId="77777777" w:rsidR="00FD40CA" w:rsidRPr="002D4C46" w:rsidRDefault="00FD40CA" w:rsidP="002E605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F55A13" w:rsidRPr="00F55A13" w14:paraId="084C9DDE" w14:textId="77777777" w:rsidTr="00080814">
        <w:trPr>
          <w:trHeight w:val="3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F4E8" w14:textId="77777777" w:rsidR="00F55A13" w:rsidRDefault="00F55A13" w:rsidP="00080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3</w:t>
            </w:r>
          </w:p>
          <w:p w14:paraId="22051D1C" w14:textId="77777777" w:rsidR="00FA7F94" w:rsidRDefault="00FA7F94" w:rsidP="00080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  <w:p w14:paraId="393A70D2" w14:textId="77777777" w:rsidR="00FA7F94" w:rsidRDefault="00FA7F94" w:rsidP="00080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  <w:p w14:paraId="1207043B" w14:textId="77777777" w:rsidR="00FA7F94" w:rsidRDefault="00FA7F94" w:rsidP="00080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  <w:p w14:paraId="3239FA0A" w14:textId="77777777" w:rsidR="00FA7F94" w:rsidRPr="002D4C46" w:rsidRDefault="00FA7F94" w:rsidP="00080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2AB8" w14:textId="77777777" w:rsidR="002E6053" w:rsidRPr="002D4C46" w:rsidRDefault="00113F74" w:rsidP="002E605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 xml:space="preserve">Med varsling ut av boligen menes eksempelvis brannalarmanlegg med direktevarsling til brannvesen, trygghetsalarm </w:t>
            </w:r>
          </w:p>
          <w:p w14:paraId="5385D3EC" w14:textId="77777777" w:rsidR="00F55A13" w:rsidRDefault="00EA6CEF" w:rsidP="002E605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 xml:space="preserve">med røykdetektor som </w:t>
            </w:r>
            <w:r w:rsidR="00113F74"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varsler brannvesen</w:t>
            </w:r>
            <w:r w:rsidR="003A2A88"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 xml:space="preserve"> og som</w:t>
            </w:r>
            <w:r w:rsidR="001F2F8B"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 xml:space="preserve"> gir mulighet til å varsle hjemmetjenesten</w:t>
            </w:r>
            <w:r w:rsidR="00113F74"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 xml:space="preserve">, seriekoblede røykvarslere </w:t>
            </w:r>
            <w:r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som varsler personell i bygget o.l.</w:t>
            </w:r>
          </w:p>
          <w:p w14:paraId="501FE0F8" w14:textId="77777777" w:rsidR="00FD40CA" w:rsidRDefault="00FD40CA" w:rsidP="002E605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  <w:p w14:paraId="72067AEF" w14:textId="77777777" w:rsidR="00C97918" w:rsidRDefault="00302317" w:rsidP="002E605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 xml:space="preserve">Dersom det svares JA på spørsmål 1, vil det normalt være behov for varsling ut av boligen. </w:t>
            </w:r>
          </w:p>
          <w:p w14:paraId="7DA711CA" w14:textId="77777777" w:rsidR="00DF4B6C" w:rsidRDefault="00DF4B6C" w:rsidP="00DF4B6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14:paraId="0D62730A" w14:textId="77777777" w:rsidR="00DF4B6C" w:rsidRPr="00DF4B6C" w:rsidRDefault="00DF4B6C" w:rsidP="00DF4B6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2D4C46">
              <w:rPr>
                <w:rFonts w:asciiTheme="minorHAnsi" w:hAnsiTheme="minorHAnsi"/>
                <w:sz w:val="18"/>
                <w:szCs w:val="18"/>
              </w:rPr>
              <w:t>Kan beboer nødnumrene? Er beboer i stand til å varsle nødetater/naboer eller andre ved brann/branntilløp?</w:t>
            </w:r>
          </w:p>
          <w:p w14:paraId="14E3F577" w14:textId="77777777" w:rsidR="00FD40CA" w:rsidRPr="002D4C46" w:rsidRDefault="00FD40CA" w:rsidP="002E605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FD40CA" w:rsidRPr="00F55A13" w14:paraId="51118D2C" w14:textId="77777777" w:rsidTr="00080814">
        <w:trPr>
          <w:trHeight w:val="3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F3A2" w14:textId="77777777" w:rsidR="00FD40CA" w:rsidRPr="002D4C46" w:rsidRDefault="00FD40CA" w:rsidP="00080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8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9194" w14:textId="77777777" w:rsidR="00FD40CA" w:rsidRDefault="00FD40CA" w:rsidP="00FD40C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2D4C46"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  <w:t>Vil beboer oppfatte en utløst røykvarsler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  <w:t xml:space="preserve"> i</w:t>
            </w:r>
            <w:r w:rsidRPr="002D4C46"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  <w:t xml:space="preserve"> boligen? Problematikk kan være nedsatt hørsel, reaksjonstid o.l. Er det behov for annen type brannvarsling/hjelpemidler som eksempelvis optisk varsling, vibrering o.l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  <w:t xml:space="preserve"> </w:t>
            </w:r>
            <w:r w:rsidRPr="002D4C46"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  <w:t xml:space="preserve">? </w:t>
            </w:r>
            <w:r w:rsidRPr="002D4C46">
              <w:rPr>
                <w:rFonts w:asciiTheme="minorHAnsi" w:hAnsiTheme="minorHAnsi"/>
                <w:sz w:val="18"/>
                <w:szCs w:val="18"/>
              </w:rPr>
              <w:t>Ders</w:t>
            </w:r>
            <w:r>
              <w:rPr>
                <w:rFonts w:asciiTheme="minorHAnsi" w:hAnsiTheme="minorHAnsi"/>
                <w:sz w:val="18"/>
                <w:szCs w:val="18"/>
              </w:rPr>
              <w:t>om det er behov for annen type varsling, skriv i merknadsfeltet type varsling</w:t>
            </w:r>
            <w:r w:rsidRPr="002D4C46">
              <w:rPr>
                <w:rFonts w:asciiTheme="minorHAnsi" w:hAnsiTheme="minorHAnsi"/>
                <w:sz w:val="18"/>
                <w:szCs w:val="18"/>
              </w:rPr>
              <w:t xml:space="preserve"> som synes hensiktsmessig (varsling ved hjelp av vibrasjon, lys</w:t>
            </w:r>
            <w:r>
              <w:rPr>
                <w:rFonts w:asciiTheme="minorHAnsi" w:hAnsiTheme="minorHAnsi"/>
                <w:sz w:val="18"/>
                <w:szCs w:val="18"/>
              </w:rPr>
              <w:t>(optisk)</w:t>
            </w:r>
            <w:r w:rsidRPr="002D4C46">
              <w:rPr>
                <w:rFonts w:asciiTheme="minorHAnsi" w:hAnsiTheme="minorHAnsi"/>
                <w:sz w:val="18"/>
                <w:szCs w:val="18"/>
              </w:rPr>
              <w:t xml:space="preserve"> eller annet). </w:t>
            </w:r>
          </w:p>
          <w:p w14:paraId="3EA09AD4" w14:textId="77777777" w:rsidR="00FD40CA" w:rsidRDefault="00FD40CA" w:rsidP="00FD40C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14:paraId="32609C79" w14:textId="77777777" w:rsidR="00FD40CA" w:rsidRDefault="00FD40CA" w:rsidP="00FD40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 påvist nedsatt hørsel har beboer rett på hjelpemidler som eksempelvis Flexiblink med tilkoblet røykvarsler.</w:t>
            </w:r>
          </w:p>
          <w:p w14:paraId="3F5F9630" w14:textId="77777777" w:rsidR="00FD40CA" w:rsidRDefault="00FD40CA" w:rsidP="00FD4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F55A13" w:rsidRPr="00F55A13" w14:paraId="556FC6DE" w14:textId="77777777" w:rsidTr="00080814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B3BE" w14:textId="77777777" w:rsidR="00F55A13" w:rsidRPr="002D4C46" w:rsidRDefault="00DF4B6C" w:rsidP="00080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8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42F0" w14:textId="77777777" w:rsidR="00FD40CA" w:rsidRPr="002D4C46" w:rsidRDefault="00FD40CA" w:rsidP="00FD40CA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Røyker beboer</w:t>
            </w:r>
            <w:r w:rsidRPr="002D4C46">
              <w:rPr>
                <w:rFonts w:asciiTheme="minorHAnsi" w:hAnsiTheme="minorHAnsi"/>
                <w:sz w:val="18"/>
                <w:szCs w:val="18"/>
              </w:rPr>
              <w:t xml:space="preserve"> i senga eller i sofaen? Se etter brenn/svimerker, overfylte askebeger etc. Hvor kastes aske og sneiper? Oppfordre til røyking utendørs for å hindre at beboeren sovner med røyken. Anbefal røykeforkle. </w:t>
            </w:r>
          </w:p>
          <w:p w14:paraId="43C9AC88" w14:textId="77777777" w:rsidR="00FD40CA" w:rsidRPr="002D4C46" w:rsidRDefault="00FD40CA" w:rsidP="00FD40CA">
            <w:pPr>
              <w:spacing w:after="0" w:line="240" w:lineRule="auto"/>
              <w:rPr>
                <w:sz w:val="18"/>
                <w:szCs w:val="18"/>
              </w:rPr>
            </w:pPr>
            <w:r w:rsidRPr="002D4C46">
              <w:rPr>
                <w:sz w:val="18"/>
                <w:szCs w:val="18"/>
              </w:rPr>
              <w:t>Bist</w:t>
            </w:r>
            <w:r>
              <w:rPr>
                <w:sz w:val="18"/>
                <w:szCs w:val="18"/>
              </w:rPr>
              <w:t>å beboeren og se om levende lys</w:t>
            </w:r>
            <w:r w:rsidRPr="002D4C46">
              <w:rPr>
                <w:sz w:val="18"/>
                <w:szCs w:val="18"/>
              </w:rPr>
              <w:t xml:space="preserve"> står nære gardiner osv., fjerne brannfarlige lysestaker, lysmansjetter. Anbefal batteridrevne lys som ser ut som levende lys. Noter i merknadsfelt. </w:t>
            </w:r>
          </w:p>
          <w:p w14:paraId="2AECB1DA" w14:textId="77777777" w:rsidR="00F55A13" w:rsidRPr="00FA7F94" w:rsidRDefault="00F55A13" w:rsidP="00FA7F9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E6053" w:rsidRPr="00F55A13" w14:paraId="76BF13A5" w14:textId="77777777" w:rsidTr="00080814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2836" w14:textId="77777777" w:rsidR="002E6053" w:rsidRDefault="00DF4B6C" w:rsidP="00080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6</w:t>
            </w:r>
          </w:p>
          <w:p w14:paraId="2B6C793C" w14:textId="77777777" w:rsidR="00FA7F94" w:rsidRDefault="00FA7F94" w:rsidP="00080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  <w:p w14:paraId="7B73AF8F" w14:textId="77777777" w:rsidR="00FA7F94" w:rsidRDefault="00FA7F94" w:rsidP="00080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  <w:p w14:paraId="20230D11" w14:textId="77777777" w:rsidR="00FA7F94" w:rsidRPr="002D4C46" w:rsidRDefault="00FA7F94" w:rsidP="00080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126C" w14:textId="77777777" w:rsidR="00FD40CA" w:rsidRDefault="00FD40CA" w:rsidP="00FD4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Vurder beboers risikoforståelse/sikkerhetskultur mht. brannsikkerhet. Vurder beboers kunnskap om boforhold, bruk av elektronikk, kunnskap om brannsikkerhet.  Forholdet kan gjelde eksempelvis usikker bruk av elektrisk utstyr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  <w:r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(tørking av klær på varmeovner og i komfyrer etc.), overmøblering, samlere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, søppelhåndtering</w:t>
            </w:r>
            <w:r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 xml:space="preserve"> etc.</w:t>
            </w:r>
          </w:p>
          <w:p w14:paraId="0604C3DB" w14:textId="77777777" w:rsidR="00FD40CA" w:rsidRDefault="00FD40CA" w:rsidP="00FD4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  <w:p w14:paraId="7FDA5D88" w14:textId="77777777" w:rsidR="00FD40CA" w:rsidRPr="002D4C46" w:rsidRDefault="00FD40CA" w:rsidP="00FD40CA">
            <w:pPr>
              <w:autoSpaceDE w:val="0"/>
              <w:autoSpaceDN w:val="0"/>
              <w:adjustRightInd w:val="0"/>
              <w:spacing w:after="0" w:line="240" w:lineRule="auto"/>
              <w:rPr>
                <w:rFonts w:cs="TTDE90o00"/>
                <w:sz w:val="18"/>
                <w:szCs w:val="18"/>
              </w:rPr>
            </w:pPr>
            <w:r w:rsidRPr="002D4C46">
              <w:rPr>
                <w:rFonts w:cs="TTDE90o00"/>
                <w:sz w:val="18"/>
                <w:szCs w:val="18"/>
              </w:rPr>
              <w:t>Personer som ikke kan språket og/eller har problemer med å lese kan være sårbare i den forstand at de kan ha større</w:t>
            </w:r>
          </w:p>
          <w:p w14:paraId="7743145A" w14:textId="77777777" w:rsidR="00FD40CA" w:rsidRDefault="00FD40CA" w:rsidP="00FD40CA">
            <w:pPr>
              <w:autoSpaceDE w:val="0"/>
              <w:autoSpaceDN w:val="0"/>
              <w:adjustRightInd w:val="0"/>
              <w:spacing w:after="0" w:line="240" w:lineRule="auto"/>
              <w:rPr>
                <w:rFonts w:cs="TTDE90o00"/>
                <w:sz w:val="18"/>
                <w:szCs w:val="18"/>
              </w:rPr>
            </w:pPr>
            <w:r w:rsidRPr="002D4C46">
              <w:rPr>
                <w:rFonts w:cs="TTDE90o00"/>
                <w:sz w:val="18"/>
                <w:szCs w:val="18"/>
              </w:rPr>
              <w:t>problemer med å tilegne seg</w:t>
            </w:r>
            <w:r>
              <w:rPr>
                <w:rFonts w:cs="TTDE90o00"/>
                <w:sz w:val="18"/>
                <w:szCs w:val="18"/>
              </w:rPr>
              <w:t>- og forstå</w:t>
            </w:r>
            <w:r w:rsidRPr="002D4C46">
              <w:rPr>
                <w:rFonts w:cs="TTDE90o00"/>
                <w:sz w:val="18"/>
                <w:szCs w:val="18"/>
              </w:rPr>
              <w:t xml:space="preserve"> nødvendig brannvernsinformasjon. </w:t>
            </w:r>
          </w:p>
          <w:p w14:paraId="6370BAE7" w14:textId="77777777" w:rsidR="00C97918" w:rsidRPr="002D4C46" w:rsidRDefault="00C97918" w:rsidP="00FD40C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  <w:tr w:rsidR="002E6053" w:rsidRPr="00F55A13" w14:paraId="438087FC" w14:textId="77777777" w:rsidTr="00080814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9814" w14:textId="77777777" w:rsidR="002E6053" w:rsidRDefault="00DF4B6C" w:rsidP="00080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7</w:t>
            </w:r>
          </w:p>
          <w:p w14:paraId="0A1409EA" w14:textId="77777777" w:rsidR="00FA7F94" w:rsidRDefault="00FA7F94" w:rsidP="00080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  <w:p w14:paraId="3DCD16E5" w14:textId="77777777" w:rsidR="00FA7F94" w:rsidRPr="002D4C46" w:rsidRDefault="00FA7F94" w:rsidP="00080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3491" w14:textId="77777777" w:rsidR="00FA7F94" w:rsidRDefault="00FA7F94" w:rsidP="00C9791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  <w:p w14:paraId="569195A9" w14:textId="77777777" w:rsidR="00541477" w:rsidRDefault="006D6ADD" w:rsidP="00C9791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Vurder faren ved beboers bruk av komfyr. Har beboer tilstrekkelig kunnskap om bruk av komfyr? Er beboers helsetilstand slik at det er forhøyet fare for feil bruk av komfyr(glemme</w:t>
            </w:r>
            <w:r w:rsidR="00642783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r</w:t>
            </w:r>
            <w:r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 xml:space="preserve"> å skru av plater, fare for tørrkoking</w:t>
            </w:r>
            <w:r w:rsidR="00A95859"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, lagring på/rundt komfyren</w:t>
            </w:r>
            <w:r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 xml:space="preserve"> etc.)?</w:t>
            </w:r>
            <w:r w:rsidR="00541477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 xml:space="preserve"> Har beboer kognitiv svikt er det trolig forhøyet fare for komfyrbrann.</w:t>
            </w:r>
          </w:p>
          <w:p w14:paraId="2A275F52" w14:textId="77777777" w:rsidR="00414762" w:rsidRPr="002D4C46" w:rsidRDefault="00414762" w:rsidP="00C9791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</w:tc>
      </w:tr>
    </w:tbl>
    <w:p w14:paraId="34ED950E" w14:textId="77777777" w:rsidR="00414762" w:rsidRDefault="00414762" w:rsidP="00930489">
      <w:pPr>
        <w:tabs>
          <w:tab w:val="left" w:pos="1408"/>
        </w:tabs>
      </w:pPr>
    </w:p>
    <w:p w14:paraId="197C1101" w14:textId="77777777" w:rsidR="00DF4B6C" w:rsidRDefault="00DF4B6C" w:rsidP="00930489">
      <w:pPr>
        <w:tabs>
          <w:tab w:val="left" w:pos="1408"/>
        </w:tabs>
      </w:pPr>
    </w:p>
    <w:p w14:paraId="47A521D0" w14:textId="77777777" w:rsidR="00DF4B6C" w:rsidRDefault="00DF4B6C" w:rsidP="00930489">
      <w:pPr>
        <w:tabs>
          <w:tab w:val="left" w:pos="1408"/>
        </w:tabs>
      </w:pPr>
    </w:p>
    <w:p w14:paraId="250F0939" w14:textId="77777777" w:rsidR="00DF4B6C" w:rsidRDefault="00DF4B6C" w:rsidP="00930489">
      <w:pPr>
        <w:tabs>
          <w:tab w:val="left" w:pos="1408"/>
        </w:tabs>
      </w:pPr>
    </w:p>
    <w:tbl>
      <w:tblPr>
        <w:tblStyle w:val="Tabellrutenett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080814" w14:paraId="04441ECD" w14:textId="77777777" w:rsidTr="00414762">
        <w:tc>
          <w:tcPr>
            <w:tcW w:w="9356" w:type="dxa"/>
            <w:gridSpan w:val="2"/>
          </w:tcPr>
          <w:p w14:paraId="4CE18F52" w14:textId="77777777" w:rsidR="00080814" w:rsidRDefault="00080814" w:rsidP="00080814">
            <w:pPr>
              <w:tabs>
                <w:tab w:val="left" w:pos="1408"/>
              </w:tabs>
              <w:jc w:val="center"/>
            </w:pPr>
            <w:r w:rsidRPr="00F55A13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Veiledning til sjekkliste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 xml:space="preserve"> «tekniske tiltak»</w:t>
            </w:r>
          </w:p>
        </w:tc>
      </w:tr>
      <w:tr w:rsidR="00080814" w14:paraId="10214270" w14:textId="77777777" w:rsidTr="00414762">
        <w:tc>
          <w:tcPr>
            <w:tcW w:w="567" w:type="dxa"/>
            <w:vAlign w:val="center"/>
          </w:tcPr>
          <w:p w14:paraId="445E4210" w14:textId="77777777" w:rsidR="00080814" w:rsidRDefault="00DF4B6C" w:rsidP="00080814">
            <w:pPr>
              <w:tabs>
                <w:tab w:val="left" w:pos="1408"/>
              </w:tabs>
              <w:jc w:val="center"/>
            </w:pPr>
            <w:r>
              <w:t>8</w:t>
            </w:r>
          </w:p>
        </w:tc>
        <w:tc>
          <w:tcPr>
            <w:tcW w:w="8789" w:type="dxa"/>
          </w:tcPr>
          <w:p w14:paraId="6F19445D" w14:textId="77777777" w:rsidR="00080814" w:rsidRDefault="00080814" w:rsidP="00930489">
            <w:pPr>
              <w:tabs>
                <w:tab w:val="left" w:pos="1408"/>
              </w:tabs>
              <w:rPr>
                <w:sz w:val="18"/>
                <w:szCs w:val="18"/>
              </w:rPr>
            </w:pPr>
            <w:r w:rsidRPr="00B126C2">
              <w:rPr>
                <w:sz w:val="18"/>
                <w:szCs w:val="18"/>
              </w:rPr>
              <w:t xml:space="preserve">Noter i merknadsfeltet hvis det er behov for komfyrvakt. </w:t>
            </w:r>
            <w:r>
              <w:rPr>
                <w:sz w:val="18"/>
                <w:szCs w:val="18"/>
              </w:rPr>
              <w:t xml:space="preserve">Dersom det svares JA på spørsmål 8 vil det være behov for komfyrvakt. </w:t>
            </w:r>
            <w:r w:rsidRPr="00B126C2">
              <w:rPr>
                <w:sz w:val="18"/>
                <w:szCs w:val="18"/>
              </w:rPr>
              <w:t>Komfyrvakten består av en sensor og en strømavbryter, som enten er plassert bak komfyren eller i sikringsskapet. Sensoren overvåker kokeplatene. Hvis sensoren oppdager fare for brann, utsløser den en alarm. Om ingen reagerer på denne, gir sensoren beskjed til en bryter om å kutte strømmen til komfyren.</w:t>
            </w:r>
          </w:p>
          <w:p w14:paraId="37609AD9" w14:textId="77777777" w:rsidR="00414762" w:rsidRDefault="00414762" w:rsidP="00930489">
            <w:pPr>
              <w:tabs>
                <w:tab w:val="left" w:pos="1408"/>
              </w:tabs>
            </w:pPr>
          </w:p>
        </w:tc>
      </w:tr>
      <w:tr w:rsidR="00080814" w14:paraId="531C8702" w14:textId="77777777" w:rsidTr="00414762">
        <w:tc>
          <w:tcPr>
            <w:tcW w:w="567" w:type="dxa"/>
            <w:vAlign w:val="center"/>
          </w:tcPr>
          <w:p w14:paraId="66FE80BA" w14:textId="77777777" w:rsidR="00080814" w:rsidRDefault="00DF4B6C" w:rsidP="00080814">
            <w:pPr>
              <w:tabs>
                <w:tab w:val="left" w:pos="1408"/>
              </w:tabs>
              <w:jc w:val="center"/>
            </w:pPr>
            <w:r>
              <w:t>9</w:t>
            </w:r>
          </w:p>
        </w:tc>
        <w:tc>
          <w:tcPr>
            <w:tcW w:w="8789" w:type="dxa"/>
          </w:tcPr>
          <w:p w14:paraId="4C9D48B2" w14:textId="77777777" w:rsidR="00080814" w:rsidRDefault="00080814" w:rsidP="00930489">
            <w:pPr>
              <w:tabs>
                <w:tab w:val="left" w:pos="1408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Ventilatorer over komfyr har filter hvor det samles fett/oljer fra matlaging. Ved komfyrbrann kan dette medføre raskere brannutvikling og brannspreding til ventilator. Finnes rutiner for rengjøring av fettfilter? Informer beboer/pårørende og evt. huseier.</w:t>
            </w:r>
          </w:p>
          <w:p w14:paraId="48FAA86F" w14:textId="77777777" w:rsidR="00080814" w:rsidRDefault="00080814" w:rsidP="00930489">
            <w:pPr>
              <w:tabs>
                <w:tab w:val="left" w:pos="1408"/>
              </w:tabs>
            </w:pPr>
          </w:p>
        </w:tc>
      </w:tr>
      <w:tr w:rsidR="00080814" w14:paraId="5C15D349" w14:textId="77777777" w:rsidTr="00414762">
        <w:tc>
          <w:tcPr>
            <w:tcW w:w="567" w:type="dxa"/>
            <w:vAlign w:val="center"/>
          </w:tcPr>
          <w:p w14:paraId="08744C05" w14:textId="77777777" w:rsidR="00080814" w:rsidRDefault="00080814" w:rsidP="00080814">
            <w:pPr>
              <w:tabs>
                <w:tab w:val="left" w:pos="1408"/>
              </w:tabs>
              <w:jc w:val="center"/>
            </w:pPr>
            <w:r>
              <w:t>1</w:t>
            </w:r>
            <w:r w:rsidR="00DF4B6C">
              <w:t>0</w:t>
            </w:r>
          </w:p>
        </w:tc>
        <w:tc>
          <w:tcPr>
            <w:tcW w:w="8789" w:type="dxa"/>
          </w:tcPr>
          <w:p w14:paraId="70950BB1" w14:textId="77777777" w:rsidR="00080814" w:rsidRPr="002D4C46" w:rsidRDefault="00080814" w:rsidP="0008081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2D4C46">
              <w:rPr>
                <w:rFonts w:asciiTheme="minorHAnsi" w:hAnsiTheme="minorHAnsi"/>
                <w:sz w:val="18"/>
                <w:szCs w:val="18"/>
              </w:rPr>
              <w:t xml:space="preserve">Det skal være minst én detektor eller røykvarsler i hver etasje, som skal dekke kjøkken, stue, sone utenfor soverom og sone utenfor tekniske rom. Alarmen skal kunne høres tydelig på oppholdsrom og soverom når dørene mellom </w:t>
            </w:r>
            <w:r w:rsidRPr="002D4C46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rommene er lukket. </w:t>
            </w:r>
          </w:p>
          <w:p w14:paraId="20EE8821" w14:textId="77777777" w:rsidR="00080814" w:rsidRDefault="00080814" w:rsidP="00080814">
            <w:pP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  <w:p w14:paraId="79E91328" w14:textId="77777777" w:rsidR="00080814" w:rsidRDefault="00080814" w:rsidP="00080814">
            <w:pP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Brannvarsling kan bestå av:</w:t>
            </w:r>
          </w:p>
          <w:p w14:paraId="7D90D612" w14:textId="77777777" w:rsidR="00080814" w:rsidRDefault="00080814" w:rsidP="00080814">
            <w:pP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  <w:p w14:paraId="38716A26" w14:textId="77777777" w:rsidR="00080814" w:rsidRDefault="00080814" w:rsidP="00080814">
            <w:pPr>
              <w:pStyle w:val="Listeavsnitt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Enkeltstående røykvarslere.</w:t>
            </w:r>
          </w:p>
          <w:p w14:paraId="72020626" w14:textId="77777777" w:rsidR="00080814" w:rsidRDefault="00080814" w:rsidP="00080814">
            <w:pPr>
              <w:pStyle w:val="Listeavsnitt"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 xml:space="preserve">Røykvarslere koblet i serie- utløses </w:t>
            </w:r>
            <w:r w:rsidRPr="002D4C46">
              <w:rPr>
                <w:sz w:val="18"/>
                <w:szCs w:val="18"/>
              </w:rPr>
              <w:t>é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n røykvarsler så utløses alle.</w:t>
            </w:r>
          </w:p>
          <w:p w14:paraId="52B2D18C" w14:textId="77777777" w:rsidR="00080814" w:rsidRPr="00080814" w:rsidRDefault="00080814" w:rsidP="00080814">
            <w:pPr>
              <w:pStyle w:val="Listeavsnitt"/>
              <w:numPr>
                <w:ilvl w:val="0"/>
                <w:numId w:val="5"/>
              </w:numPr>
              <w:tabs>
                <w:tab w:val="left" w:pos="1408"/>
              </w:tabs>
            </w:pPr>
            <w:r w:rsidRPr="00080814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Brannalarmanlegg/røykvarsleranlegg med brannsentral. Har mulighet for automatisk varsling til brannvesen eller vaktselskap.</w:t>
            </w:r>
          </w:p>
          <w:p w14:paraId="311DB782" w14:textId="77777777" w:rsidR="00080814" w:rsidRDefault="00080814" w:rsidP="00080814">
            <w:pPr>
              <w:tabs>
                <w:tab w:val="left" w:pos="1408"/>
              </w:tabs>
            </w:pPr>
          </w:p>
        </w:tc>
      </w:tr>
      <w:tr w:rsidR="00080814" w14:paraId="3BD4906C" w14:textId="77777777" w:rsidTr="00414762">
        <w:tc>
          <w:tcPr>
            <w:tcW w:w="567" w:type="dxa"/>
            <w:vAlign w:val="center"/>
          </w:tcPr>
          <w:p w14:paraId="4C578849" w14:textId="77777777" w:rsidR="00080814" w:rsidRDefault="00080814" w:rsidP="00080814">
            <w:pPr>
              <w:tabs>
                <w:tab w:val="left" w:pos="1408"/>
              </w:tabs>
              <w:jc w:val="center"/>
            </w:pPr>
            <w:r>
              <w:lastRenderedPageBreak/>
              <w:t>1</w:t>
            </w:r>
            <w:r w:rsidR="00DF4B6C">
              <w:t>1</w:t>
            </w:r>
          </w:p>
        </w:tc>
        <w:tc>
          <w:tcPr>
            <w:tcW w:w="8789" w:type="dxa"/>
          </w:tcPr>
          <w:p w14:paraId="55144085" w14:textId="77777777" w:rsidR="00080814" w:rsidRPr="00EA7AFE" w:rsidRDefault="00080814" w:rsidP="0008081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EA7AFE">
              <w:rPr>
                <w:rFonts w:asciiTheme="minorHAnsi" w:hAnsiTheme="minorHAnsi"/>
                <w:sz w:val="18"/>
                <w:szCs w:val="18"/>
              </w:rPr>
              <w:t xml:space="preserve">Er det brannalarmanlegg/røykvarsleranlegg tilknyttet sentral kan sentralen enkelt avleses for å se om det er feilmeldinger. Lyser sentral grønt og i drift er den i orden. Røykvarslere tilknyttet trygghetsalarm overvåkes av brannvesenets alarmsentral, og er merket med nummerlapp. </w:t>
            </w:r>
          </w:p>
          <w:p w14:paraId="04FC0CA8" w14:textId="77777777" w:rsidR="00080814" w:rsidRPr="00EA7AFE" w:rsidRDefault="00080814" w:rsidP="00080814">
            <w:pP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  <w:p w14:paraId="547E3071" w14:textId="77777777" w:rsidR="00080814" w:rsidRPr="00EA7AFE" w:rsidRDefault="00080814" w:rsidP="0008081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EA7AFE"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  <w:t xml:space="preserve">Enkeltstående røykvarslere og seriekoblede røykvarslere skal funksjonstestes ved bruk av testknapp.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  <w:t>S</w:t>
            </w:r>
            <w:r w:rsidRPr="00EA7AFE"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  <w:t>ett inn nytt batteri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  <w:t xml:space="preserve"> med lang levetid, merk røykvarsleren med klistermerke</w:t>
            </w:r>
            <w:r w:rsidRPr="00EA7AFE"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  <w:t xml:space="preserve"> og test. </w:t>
            </w:r>
            <w:r w:rsidRPr="00EA7AFE">
              <w:rPr>
                <w:rFonts w:asciiTheme="minorHAnsi" w:hAnsiTheme="minorHAnsi"/>
                <w:sz w:val="18"/>
                <w:szCs w:val="18"/>
              </w:rPr>
              <w:t xml:space="preserve">Prøv varsleren(e) med beboer på soverom. Vurder om lyden er høy nok til å våkne av. Noter i merknad om </w:t>
            </w:r>
            <w:r>
              <w:rPr>
                <w:rFonts w:asciiTheme="minorHAnsi" w:hAnsiTheme="minorHAnsi"/>
                <w:sz w:val="18"/>
                <w:szCs w:val="18"/>
              </w:rPr>
              <w:t>varsler(e) bør flyttes, seriekob</w:t>
            </w:r>
            <w:r w:rsidRPr="00EA7AFE">
              <w:rPr>
                <w:rFonts w:asciiTheme="minorHAnsi" w:hAnsiTheme="minorHAnsi"/>
                <w:sz w:val="18"/>
                <w:szCs w:val="18"/>
              </w:rPr>
              <w:t xml:space="preserve">les eller om det er behov for tilpasset varslingssystem. </w:t>
            </w:r>
          </w:p>
          <w:p w14:paraId="08154DB9" w14:textId="77777777" w:rsidR="00080814" w:rsidRPr="00EA7AFE" w:rsidRDefault="00080814" w:rsidP="00080814">
            <w:pP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</w:p>
          <w:p w14:paraId="3453708C" w14:textId="77777777" w:rsidR="00080814" w:rsidRDefault="00080814" w:rsidP="00080814">
            <w:pPr>
              <w:tabs>
                <w:tab w:val="left" w:pos="1408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 w:rsidRPr="00EA7AFE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Dersom det ikke er mulig å teste røykvarslere må eier varsles om dette. Noter i merknad.</w:t>
            </w:r>
          </w:p>
          <w:p w14:paraId="0011897F" w14:textId="77777777" w:rsidR="00080814" w:rsidRDefault="00080814" w:rsidP="00080814">
            <w:pPr>
              <w:tabs>
                <w:tab w:val="left" w:pos="1408"/>
              </w:tabs>
            </w:pPr>
          </w:p>
        </w:tc>
      </w:tr>
      <w:tr w:rsidR="00080814" w14:paraId="6F5144D4" w14:textId="77777777" w:rsidTr="00414762">
        <w:tc>
          <w:tcPr>
            <w:tcW w:w="567" w:type="dxa"/>
            <w:vAlign w:val="center"/>
          </w:tcPr>
          <w:p w14:paraId="64B55D6B" w14:textId="77777777" w:rsidR="00080814" w:rsidRDefault="00080814" w:rsidP="00080814">
            <w:pPr>
              <w:tabs>
                <w:tab w:val="left" w:pos="1408"/>
              </w:tabs>
              <w:jc w:val="center"/>
            </w:pPr>
            <w:r>
              <w:t>1</w:t>
            </w:r>
            <w:r w:rsidR="00DF4B6C">
              <w:t>2</w:t>
            </w:r>
          </w:p>
        </w:tc>
        <w:tc>
          <w:tcPr>
            <w:tcW w:w="8789" w:type="dxa"/>
          </w:tcPr>
          <w:p w14:paraId="1CCDC5B6" w14:textId="77777777" w:rsidR="00080814" w:rsidRDefault="00080814" w:rsidP="00930489">
            <w:pPr>
              <w:tabs>
                <w:tab w:val="left" w:pos="1408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Undersøk om beboer har trygghetsalarm.</w:t>
            </w:r>
          </w:p>
          <w:p w14:paraId="1D26A9EA" w14:textId="77777777" w:rsidR="00080814" w:rsidRDefault="00080814" w:rsidP="00930489">
            <w:pPr>
              <w:tabs>
                <w:tab w:val="left" w:pos="1408"/>
              </w:tabs>
            </w:pPr>
          </w:p>
        </w:tc>
      </w:tr>
      <w:tr w:rsidR="00080814" w14:paraId="18618C82" w14:textId="77777777" w:rsidTr="00414762">
        <w:tc>
          <w:tcPr>
            <w:tcW w:w="567" w:type="dxa"/>
            <w:vAlign w:val="center"/>
          </w:tcPr>
          <w:p w14:paraId="1BCA7C84" w14:textId="77777777" w:rsidR="00080814" w:rsidRDefault="00080814" w:rsidP="00080814">
            <w:pPr>
              <w:tabs>
                <w:tab w:val="left" w:pos="1408"/>
              </w:tabs>
              <w:jc w:val="center"/>
            </w:pPr>
            <w:r>
              <w:t>1</w:t>
            </w:r>
            <w:r w:rsidR="00DF4B6C">
              <w:t>3</w:t>
            </w:r>
          </w:p>
        </w:tc>
        <w:tc>
          <w:tcPr>
            <w:tcW w:w="8789" w:type="dxa"/>
          </w:tcPr>
          <w:p w14:paraId="4217A566" w14:textId="77777777" w:rsidR="00080814" w:rsidRDefault="00080814" w:rsidP="00930489">
            <w:pPr>
              <w:tabs>
                <w:tab w:val="left" w:pos="1408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Alle nye trygghetsalarmer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 xml:space="preserve"> i Molde kommune monteres</w:t>
            </w:r>
            <w:r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 xml:space="preserve"> med røykdetektor som automatisk varsler brannvesenet.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 xml:space="preserve">  Undersøk om trygghetsalarmen har tilknyttet en røykdetektor. </w:t>
            </w:r>
            <w:r w:rsidRPr="002D4C46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Røykdetektor tilknyttet trygghetsalarm vil ha et synlig nummermerke.  Oversikt finnes i Gerica.</w:t>
            </w:r>
          </w:p>
          <w:p w14:paraId="203124E8" w14:textId="77777777" w:rsidR="00080814" w:rsidRDefault="00080814" w:rsidP="00930489">
            <w:pPr>
              <w:tabs>
                <w:tab w:val="left" w:pos="1408"/>
              </w:tabs>
            </w:pPr>
          </w:p>
        </w:tc>
      </w:tr>
      <w:tr w:rsidR="00080814" w14:paraId="12BDBFA5" w14:textId="77777777" w:rsidTr="00414762">
        <w:tc>
          <w:tcPr>
            <w:tcW w:w="567" w:type="dxa"/>
            <w:vAlign w:val="center"/>
          </w:tcPr>
          <w:p w14:paraId="715821DA" w14:textId="77777777" w:rsidR="00080814" w:rsidRDefault="00080814" w:rsidP="00080814">
            <w:pPr>
              <w:tabs>
                <w:tab w:val="left" w:pos="1408"/>
              </w:tabs>
              <w:jc w:val="center"/>
            </w:pPr>
            <w:r>
              <w:t>1</w:t>
            </w:r>
            <w:r w:rsidR="00DF4B6C">
              <w:t>4</w:t>
            </w:r>
          </w:p>
        </w:tc>
        <w:tc>
          <w:tcPr>
            <w:tcW w:w="8789" w:type="dxa"/>
          </w:tcPr>
          <w:p w14:paraId="5D17A519" w14:textId="77777777" w:rsidR="00080814" w:rsidRDefault="00080814" w:rsidP="00080814">
            <w:pPr>
              <w:tabs>
                <w:tab w:val="left" w:pos="1408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Rømningsveier skal være åpne og fri for hindringer. Klarer beboer og rømme gjennom vindu? Vil beboer bruke lang tid for å komme seg ut av boligen? Snakk med beboer om evakuering og rømningsveier.</w:t>
            </w:r>
          </w:p>
          <w:p w14:paraId="6F25A87D" w14:textId="77777777" w:rsidR="00080814" w:rsidRDefault="00080814" w:rsidP="00080814">
            <w:pPr>
              <w:tabs>
                <w:tab w:val="left" w:pos="1408"/>
              </w:tabs>
            </w:pPr>
          </w:p>
        </w:tc>
      </w:tr>
      <w:tr w:rsidR="00080814" w14:paraId="015C7035" w14:textId="77777777" w:rsidTr="00414762">
        <w:tc>
          <w:tcPr>
            <w:tcW w:w="567" w:type="dxa"/>
            <w:vAlign w:val="center"/>
          </w:tcPr>
          <w:p w14:paraId="146DD6B7" w14:textId="77777777" w:rsidR="00080814" w:rsidRDefault="00080814" w:rsidP="00080814">
            <w:pPr>
              <w:tabs>
                <w:tab w:val="left" w:pos="1408"/>
              </w:tabs>
              <w:jc w:val="center"/>
            </w:pPr>
            <w:r>
              <w:t>1</w:t>
            </w:r>
            <w:r w:rsidR="00DF4B6C">
              <w:t>5</w:t>
            </w:r>
          </w:p>
        </w:tc>
        <w:tc>
          <w:tcPr>
            <w:tcW w:w="8789" w:type="dxa"/>
          </w:tcPr>
          <w:p w14:paraId="54D2DFAE" w14:textId="77777777" w:rsidR="00080814" w:rsidRDefault="00080814" w:rsidP="0008081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Krav til manuelt slokkeutstyr i bolig er enten godkjent håndslokker (skum / pulver) eller formfast og fastmontert brannslange. </w:t>
            </w:r>
          </w:p>
          <w:p w14:paraId="38DBEEB4" w14:textId="77777777" w:rsidR="00080814" w:rsidRPr="002D4C46" w:rsidRDefault="00080814" w:rsidP="0008081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2D4C46">
              <w:rPr>
                <w:rFonts w:asciiTheme="minorHAnsi" w:hAnsiTheme="minorHAnsi"/>
                <w:sz w:val="18"/>
                <w:szCs w:val="18"/>
              </w:rPr>
              <w:t xml:space="preserve">Kontroller om manometernåla står på grønt. Er det plassert lett tilgjengelig i gang eller soverom? </w:t>
            </w:r>
          </w:p>
          <w:p w14:paraId="686136B8" w14:textId="77777777" w:rsidR="00080814" w:rsidRDefault="00080814" w:rsidP="00080814">
            <w:pPr>
              <w:tabs>
                <w:tab w:val="left" w:pos="14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slukkeapparatet plassert inne i skap eller det står ting foran eller ligger ting oppå apparatet, er det ikke lett tilgjengelig.</w:t>
            </w:r>
          </w:p>
          <w:p w14:paraId="747D2E0C" w14:textId="77777777" w:rsidR="00080814" w:rsidRDefault="00080814" w:rsidP="00080814">
            <w:pPr>
              <w:tabs>
                <w:tab w:val="left" w:pos="1408"/>
              </w:tabs>
            </w:pPr>
          </w:p>
        </w:tc>
      </w:tr>
      <w:tr w:rsidR="00080814" w14:paraId="093B8441" w14:textId="77777777" w:rsidTr="00414762">
        <w:tc>
          <w:tcPr>
            <w:tcW w:w="567" w:type="dxa"/>
            <w:vAlign w:val="center"/>
          </w:tcPr>
          <w:p w14:paraId="52495FD1" w14:textId="77777777" w:rsidR="00080814" w:rsidRDefault="00080814" w:rsidP="00080814">
            <w:pPr>
              <w:tabs>
                <w:tab w:val="left" w:pos="1408"/>
              </w:tabs>
              <w:jc w:val="center"/>
            </w:pPr>
            <w:r>
              <w:t>1</w:t>
            </w:r>
            <w:r w:rsidR="00DF4B6C">
              <w:t>6</w:t>
            </w:r>
          </w:p>
        </w:tc>
        <w:tc>
          <w:tcPr>
            <w:tcW w:w="8789" w:type="dxa"/>
          </w:tcPr>
          <w:p w14:paraId="63EDC877" w14:textId="77777777" w:rsidR="00080814" w:rsidRPr="002D4C46" w:rsidRDefault="00080814" w:rsidP="0008081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2D4C46">
              <w:rPr>
                <w:rFonts w:asciiTheme="minorHAnsi" w:hAnsiTheme="minorHAnsi"/>
                <w:sz w:val="18"/>
                <w:szCs w:val="18"/>
              </w:rPr>
              <w:t xml:space="preserve">Ved JA: noter hvilke mangler som er oppdaget. </w:t>
            </w:r>
          </w:p>
          <w:p w14:paraId="343065FB" w14:textId="77777777" w:rsidR="00080814" w:rsidRDefault="00080814" w:rsidP="00080814">
            <w:pPr>
              <w:tabs>
                <w:tab w:val="left" w:pos="1408"/>
              </w:tabs>
              <w:rPr>
                <w:sz w:val="18"/>
                <w:szCs w:val="18"/>
              </w:rPr>
            </w:pPr>
            <w:r w:rsidRPr="002D4C46">
              <w:rPr>
                <w:sz w:val="18"/>
                <w:szCs w:val="18"/>
              </w:rPr>
              <w:t>Se etter misfarging av støpsler</w:t>
            </w:r>
            <w:r w:rsidR="008E6972">
              <w:rPr>
                <w:sz w:val="18"/>
                <w:szCs w:val="18"/>
              </w:rPr>
              <w:t>, løse kontakter som henger fra vegger/tak</w:t>
            </w:r>
            <w:r w:rsidRPr="002D4C4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Slitte ledninger med manglende isolasjon. Andre åpenbare mangler.</w:t>
            </w:r>
            <w:r w:rsidR="008E6972">
              <w:rPr>
                <w:sz w:val="18"/>
                <w:szCs w:val="18"/>
              </w:rPr>
              <w:t xml:space="preserve"> Mye rot og ledninger i sikringsskapet.</w:t>
            </w:r>
            <w:r>
              <w:rPr>
                <w:sz w:val="18"/>
                <w:szCs w:val="18"/>
              </w:rPr>
              <w:t xml:space="preserve"> Merknader varsles til eier eller Det lokale Eltilsynet.</w:t>
            </w:r>
          </w:p>
          <w:p w14:paraId="3FC5257A" w14:textId="77777777" w:rsidR="00080814" w:rsidRDefault="00080814" w:rsidP="00080814">
            <w:pPr>
              <w:tabs>
                <w:tab w:val="left" w:pos="1408"/>
              </w:tabs>
            </w:pPr>
          </w:p>
        </w:tc>
      </w:tr>
      <w:tr w:rsidR="00080814" w14:paraId="4DD9CB46" w14:textId="77777777" w:rsidTr="00414762">
        <w:tc>
          <w:tcPr>
            <w:tcW w:w="567" w:type="dxa"/>
            <w:vAlign w:val="center"/>
          </w:tcPr>
          <w:p w14:paraId="4B4D574D" w14:textId="77777777" w:rsidR="00080814" w:rsidRDefault="00080814" w:rsidP="00080814">
            <w:pPr>
              <w:tabs>
                <w:tab w:val="left" w:pos="1408"/>
              </w:tabs>
              <w:jc w:val="center"/>
            </w:pPr>
            <w:r>
              <w:t>1</w:t>
            </w:r>
            <w:r w:rsidR="00DF4B6C">
              <w:t>7</w:t>
            </w:r>
          </w:p>
        </w:tc>
        <w:tc>
          <w:tcPr>
            <w:tcW w:w="8789" w:type="dxa"/>
          </w:tcPr>
          <w:p w14:paraId="711B0CD2" w14:textId="77777777" w:rsidR="00414762" w:rsidRPr="002D4C46" w:rsidRDefault="00414762" w:rsidP="0041476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2D4C46">
              <w:rPr>
                <w:rFonts w:asciiTheme="minorHAnsi" w:hAnsiTheme="minorHAnsi"/>
                <w:sz w:val="18"/>
                <w:szCs w:val="18"/>
              </w:rPr>
              <w:t xml:space="preserve">Se at ledninger sitter fast, og at skjøteledninger ikke brukes i stor grad og med strømkrevende utstyr(vaskemaskin, tørketrommel, varmeovner o.l). Skjøteledning i skjøteledning må unngås. </w:t>
            </w:r>
            <w:r>
              <w:rPr>
                <w:rFonts w:asciiTheme="minorHAnsi" w:hAnsiTheme="minorHAnsi"/>
                <w:sz w:val="18"/>
                <w:szCs w:val="18"/>
              </w:rPr>
              <w:t>Er det behov for flere stikkontakter?</w:t>
            </w:r>
          </w:p>
          <w:p w14:paraId="35C7CB0D" w14:textId="77777777" w:rsidR="00414762" w:rsidRDefault="00414762" w:rsidP="0041476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2D4C46">
              <w:rPr>
                <w:rFonts w:asciiTheme="minorHAnsi" w:hAnsiTheme="minorHAnsi"/>
                <w:sz w:val="18"/>
                <w:szCs w:val="18"/>
              </w:rPr>
              <w:t xml:space="preserve">Flyttbare varmekilder og skjøteledninger kan også komme i veien ved en eventuell rømningssituasjon – frie rømningsveier. </w:t>
            </w:r>
          </w:p>
          <w:p w14:paraId="4CC587D1" w14:textId="77777777" w:rsidR="00414762" w:rsidRDefault="00414762" w:rsidP="0041476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14:paraId="50F82B73" w14:textId="77777777" w:rsidR="00080814" w:rsidRDefault="00414762" w:rsidP="00414762">
            <w:pPr>
              <w:tabs>
                <w:tab w:val="left" w:pos="14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Merknader varsles til eier eller Det lokale Eltilsynet.</w:t>
            </w:r>
          </w:p>
          <w:p w14:paraId="5BA7C267" w14:textId="77777777" w:rsidR="00414762" w:rsidRDefault="00414762" w:rsidP="00414762">
            <w:pPr>
              <w:tabs>
                <w:tab w:val="left" w:pos="1408"/>
              </w:tabs>
            </w:pPr>
          </w:p>
        </w:tc>
      </w:tr>
      <w:tr w:rsidR="00080814" w14:paraId="019652C7" w14:textId="77777777" w:rsidTr="00414762">
        <w:tc>
          <w:tcPr>
            <w:tcW w:w="567" w:type="dxa"/>
            <w:vAlign w:val="center"/>
          </w:tcPr>
          <w:p w14:paraId="37581ED0" w14:textId="77777777" w:rsidR="00080814" w:rsidRDefault="00080814" w:rsidP="00080814">
            <w:pPr>
              <w:tabs>
                <w:tab w:val="left" w:pos="1408"/>
              </w:tabs>
              <w:jc w:val="center"/>
            </w:pPr>
            <w:r>
              <w:t>1</w:t>
            </w:r>
            <w:r w:rsidR="00DF4B6C">
              <w:t>8</w:t>
            </w:r>
          </w:p>
        </w:tc>
        <w:tc>
          <w:tcPr>
            <w:tcW w:w="8789" w:type="dxa"/>
          </w:tcPr>
          <w:p w14:paraId="4AA2D7FF" w14:textId="77777777" w:rsidR="00080814" w:rsidRDefault="00414762" w:rsidP="00930489">
            <w:pPr>
              <w:tabs>
                <w:tab w:val="left" w:pos="14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2D4C46">
              <w:rPr>
                <w:sz w:val="18"/>
                <w:szCs w:val="18"/>
              </w:rPr>
              <w:t>lektrisk utstyr skal ikke tildekkes. Flyttbare varmekilder, som olje-, stråle- og vifteovner, bør kun brukes når du er i rommet og aldri på soverom. Varmelaken skal aldri brettes.</w:t>
            </w:r>
          </w:p>
          <w:p w14:paraId="64452195" w14:textId="77777777" w:rsidR="00414762" w:rsidRDefault="00414762" w:rsidP="00930489">
            <w:pPr>
              <w:tabs>
                <w:tab w:val="left" w:pos="1408"/>
              </w:tabs>
              <w:rPr>
                <w:sz w:val="18"/>
                <w:szCs w:val="18"/>
              </w:rPr>
            </w:pPr>
          </w:p>
          <w:p w14:paraId="4B264A10" w14:textId="77777777" w:rsidR="00414762" w:rsidRDefault="00414762" w:rsidP="0041476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2D4C46">
              <w:rPr>
                <w:rFonts w:asciiTheme="minorHAnsi" w:hAnsiTheme="minorHAnsi"/>
                <w:sz w:val="18"/>
                <w:szCs w:val="18"/>
              </w:rPr>
              <w:t xml:space="preserve">Noter i merknadsfeltet hvis det er behov for tidsbryter på </w:t>
            </w:r>
            <w:r>
              <w:rPr>
                <w:rFonts w:asciiTheme="minorHAnsi" w:hAnsiTheme="minorHAnsi"/>
                <w:sz w:val="18"/>
                <w:szCs w:val="18"/>
              </w:rPr>
              <w:t>brødrister</w:t>
            </w:r>
            <w:r w:rsidRPr="002D4C46">
              <w:rPr>
                <w:rFonts w:asciiTheme="minorHAnsi" w:hAnsiTheme="minorHAnsi"/>
                <w:sz w:val="18"/>
                <w:szCs w:val="18"/>
              </w:rPr>
              <w:t xml:space="preserve">/kaffetrakter eller annet utstyr.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Dersom beboer har kognitiv svikt bør det monteres tidsbrytere på denne typen elektrisk utstyr. </w:t>
            </w:r>
          </w:p>
          <w:p w14:paraId="16F42819" w14:textId="77777777" w:rsidR="00414762" w:rsidRDefault="00414762" w:rsidP="00414762">
            <w:pPr>
              <w:tabs>
                <w:tab w:val="left" w:pos="14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Dersom beboer allerede har tidsbrytere, noter dette i merknadsfeltet.</w:t>
            </w:r>
          </w:p>
          <w:p w14:paraId="2FB30A38" w14:textId="77777777" w:rsidR="00414762" w:rsidRDefault="00414762" w:rsidP="00414762">
            <w:pPr>
              <w:tabs>
                <w:tab w:val="left" w:pos="1408"/>
              </w:tabs>
              <w:rPr>
                <w:sz w:val="18"/>
                <w:szCs w:val="18"/>
              </w:rPr>
            </w:pPr>
          </w:p>
          <w:p w14:paraId="029BD699" w14:textId="77777777" w:rsidR="00414762" w:rsidRDefault="00414762" w:rsidP="00414762">
            <w:pPr>
              <w:tabs>
                <w:tab w:val="left" w:pos="14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Rutiner rundt ladn</w:t>
            </w:r>
            <w:r w:rsidRPr="002D4C46">
              <w:rPr>
                <w:sz w:val="18"/>
                <w:szCs w:val="18"/>
              </w:rPr>
              <w:t>ing? Unngå ladning på natten</w:t>
            </w:r>
            <w:r>
              <w:rPr>
                <w:sz w:val="18"/>
                <w:szCs w:val="18"/>
              </w:rPr>
              <w:t>,</w:t>
            </w:r>
            <w:r w:rsidRPr="002D4C46">
              <w:rPr>
                <w:sz w:val="18"/>
                <w:szCs w:val="18"/>
              </w:rPr>
              <w:t xml:space="preserve"> samt at ladere står i kontakten når de ikke er i bruk.</w:t>
            </w:r>
            <w:r>
              <w:rPr>
                <w:sz w:val="18"/>
                <w:szCs w:val="18"/>
              </w:rPr>
              <w:t xml:space="preserve"> Informer beboer.</w:t>
            </w:r>
          </w:p>
          <w:p w14:paraId="2F844D4D" w14:textId="77777777" w:rsidR="00414762" w:rsidRDefault="00414762" w:rsidP="00414762">
            <w:pPr>
              <w:tabs>
                <w:tab w:val="left" w:pos="1408"/>
              </w:tabs>
            </w:pPr>
          </w:p>
        </w:tc>
      </w:tr>
    </w:tbl>
    <w:p w14:paraId="7EF25190" w14:textId="77777777" w:rsidR="0043494E" w:rsidRPr="00930489" w:rsidRDefault="0043494E" w:rsidP="00930489">
      <w:pPr>
        <w:tabs>
          <w:tab w:val="left" w:pos="1408"/>
        </w:tabs>
      </w:pPr>
    </w:p>
    <w:sectPr w:rsidR="0043494E" w:rsidRPr="00930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FCA90" w14:textId="77777777" w:rsidR="00BA10DC" w:rsidRDefault="00BA10DC" w:rsidP="00AD1C26">
      <w:pPr>
        <w:spacing w:after="0" w:line="240" w:lineRule="auto"/>
      </w:pPr>
      <w:r>
        <w:separator/>
      </w:r>
    </w:p>
  </w:endnote>
  <w:endnote w:type="continuationSeparator" w:id="0">
    <w:p w14:paraId="74621065" w14:textId="77777777" w:rsidR="00BA10DC" w:rsidRDefault="00BA10DC" w:rsidP="00AD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TDE90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96C58" w14:textId="77777777" w:rsidR="00BA10DC" w:rsidRDefault="00BA10DC" w:rsidP="00AD1C26">
      <w:pPr>
        <w:spacing w:after="0" w:line="240" w:lineRule="auto"/>
      </w:pPr>
      <w:r>
        <w:separator/>
      </w:r>
    </w:p>
  </w:footnote>
  <w:footnote w:type="continuationSeparator" w:id="0">
    <w:p w14:paraId="1B88657E" w14:textId="77777777" w:rsidR="00BA10DC" w:rsidRDefault="00BA10DC" w:rsidP="00AD1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04DD"/>
    <w:multiLevelType w:val="hybridMultilevel"/>
    <w:tmpl w:val="DB62F9E2"/>
    <w:lvl w:ilvl="0" w:tplc="B92A072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5E09"/>
    <w:multiLevelType w:val="hybridMultilevel"/>
    <w:tmpl w:val="007280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01D9"/>
    <w:multiLevelType w:val="hybridMultilevel"/>
    <w:tmpl w:val="01FA1700"/>
    <w:lvl w:ilvl="0" w:tplc="CD56E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305BA"/>
    <w:multiLevelType w:val="hybridMultilevel"/>
    <w:tmpl w:val="166CB0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057D2"/>
    <w:multiLevelType w:val="hybridMultilevel"/>
    <w:tmpl w:val="A5C62CC2"/>
    <w:lvl w:ilvl="0" w:tplc="04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08D"/>
    <w:rsid w:val="00004CC4"/>
    <w:rsid w:val="000144A6"/>
    <w:rsid w:val="00015B6B"/>
    <w:rsid w:val="00025966"/>
    <w:rsid w:val="00033FFD"/>
    <w:rsid w:val="000422DA"/>
    <w:rsid w:val="00042494"/>
    <w:rsid w:val="00064A4F"/>
    <w:rsid w:val="00080814"/>
    <w:rsid w:val="00085572"/>
    <w:rsid w:val="000A3571"/>
    <w:rsid w:val="000A3C99"/>
    <w:rsid w:val="000C3A00"/>
    <w:rsid w:val="000E2388"/>
    <w:rsid w:val="000E44FB"/>
    <w:rsid w:val="000F3497"/>
    <w:rsid w:val="000F60E9"/>
    <w:rsid w:val="0010204F"/>
    <w:rsid w:val="00113F74"/>
    <w:rsid w:val="00131E26"/>
    <w:rsid w:val="00132C04"/>
    <w:rsid w:val="001348B0"/>
    <w:rsid w:val="0015108D"/>
    <w:rsid w:val="0016435C"/>
    <w:rsid w:val="00181859"/>
    <w:rsid w:val="001963D8"/>
    <w:rsid w:val="001970DD"/>
    <w:rsid w:val="001A0FF2"/>
    <w:rsid w:val="001A3080"/>
    <w:rsid w:val="001A3887"/>
    <w:rsid w:val="001C1A53"/>
    <w:rsid w:val="001F2F8B"/>
    <w:rsid w:val="001F31DA"/>
    <w:rsid w:val="00206689"/>
    <w:rsid w:val="002144D1"/>
    <w:rsid w:val="0022544A"/>
    <w:rsid w:val="002833C9"/>
    <w:rsid w:val="0029572B"/>
    <w:rsid w:val="002A266C"/>
    <w:rsid w:val="002D1DC7"/>
    <w:rsid w:val="002D4B0C"/>
    <w:rsid w:val="002D4C46"/>
    <w:rsid w:val="002E6053"/>
    <w:rsid w:val="00302317"/>
    <w:rsid w:val="003210A0"/>
    <w:rsid w:val="0032745E"/>
    <w:rsid w:val="00334A45"/>
    <w:rsid w:val="00352053"/>
    <w:rsid w:val="003644DE"/>
    <w:rsid w:val="00365A50"/>
    <w:rsid w:val="00371109"/>
    <w:rsid w:val="003A2A88"/>
    <w:rsid w:val="003A3B65"/>
    <w:rsid w:val="003A76BB"/>
    <w:rsid w:val="003D0961"/>
    <w:rsid w:val="003D60AD"/>
    <w:rsid w:val="003F179F"/>
    <w:rsid w:val="003F1EF5"/>
    <w:rsid w:val="004044AC"/>
    <w:rsid w:val="00411578"/>
    <w:rsid w:val="00414762"/>
    <w:rsid w:val="00422E85"/>
    <w:rsid w:val="0043494E"/>
    <w:rsid w:val="004350D4"/>
    <w:rsid w:val="00440996"/>
    <w:rsid w:val="0045010E"/>
    <w:rsid w:val="004604FD"/>
    <w:rsid w:val="00466182"/>
    <w:rsid w:val="00471335"/>
    <w:rsid w:val="004737E4"/>
    <w:rsid w:val="00485F90"/>
    <w:rsid w:val="00490A3B"/>
    <w:rsid w:val="00497910"/>
    <w:rsid w:val="004D1211"/>
    <w:rsid w:val="004E2194"/>
    <w:rsid w:val="004E4F80"/>
    <w:rsid w:val="00506FDD"/>
    <w:rsid w:val="00541477"/>
    <w:rsid w:val="005420D1"/>
    <w:rsid w:val="00543EDA"/>
    <w:rsid w:val="00544742"/>
    <w:rsid w:val="00545E30"/>
    <w:rsid w:val="00564568"/>
    <w:rsid w:val="00567E7C"/>
    <w:rsid w:val="005757F0"/>
    <w:rsid w:val="00584B1F"/>
    <w:rsid w:val="0059326C"/>
    <w:rsid w:val="005B485A"/>
    <w:rsid w:val="005D36E1"/>
    <w:rsid w:val="005E5849"/>
    <w:rsid w:val="00630B02"/>
    <w:rsid w:val="00637A49"/>
    <w:rsid w:val="00640878"/>
    <w:rsid w:val="00642783"/>
    <w:rsid w:val="0064324C"/>
    <w:rsid w:val="00650564"/>
    <w:rsid w:val="006660D0"/>
    <w:rsid w:val="00685279"/>
    <w:rsid w:val="006A44B7"/>
    <w:rsid w:val="006B42FC"/>
    <w:rsid w:val="006D6ADD"/>
    <w:rsid w:val="006E151D"/>
    <w:rsid w:val="006F19BC"/>
    <w:rsid w:val="007002EB"/>
    <w:rsid w:val="0070492E"/>
    <w:rsid w:val="00710A62"/>
    <w:rsid w:val="007169A5"/>
    <w:rsid w:val="007445C5"/>
    <w:rsid w:val="00747640"/>
    <w:rsid w:val="00751B70"/>
    <w:rsid w:val="00767436"/>
    <w:rsid w:val="00782402"/>
    <w:rsid w:val="0079087A"/>
    <w:rsid w:val="0079536B"/>
    <w:rsid w:val="007A5A1D"/>
    <w:rsid w:val="007A708D"/>
    <w:rsid w:val="007C2289"/>
    <w:rsid w:val="007D424C"/>
    <w:rsid w:val="007E3992"/>
    <w:rsid w:val="007E58BB"/>
    <w:rsid w:val="007F1CAE"/>
    <w:rsid w:val="007F3231"/>
    <w:rsid w:val="008100D2"/>
    <w:rsid w:val="008217D0"/>
    <w:rsid w:val="00821879"/>
    <w:rsid w:val="008246F9"/>
    <w:rsid w:val="00827713"/>
    <w:rsid w:val="008300B6"/>
    <w:rsid w:val="00837AA7"/>
    <w:rsid w:val="00863E4B"/>
    <w:rsid w:val="00890A38"/>
    <w:rsid w:val="00894284"/>
    <w:rsid w:val="008B19A7"/>
    <w:rsid w:val="008C587F"/>
    <w:rsid w:val="008E15CA"/>
    <w:rsid w:val="008E1604"/>
    <w:rsid w:val="008E5935"/>
    <w:rsid w:val="008E6972"/>
    <w:rsid w:val="009008D7"/>
    <w:rsid w:val="00921305"/>
    <w:rsid w:val="00922FC4"/>
    <w:rsid w:val="00930489"/>
    <w:rsid w:val="0093235D"/>
    <w:rsid w:val="00954796"/>
    <w:rsid w:val="00972416"/>
    <w:rsid w:val="00990B57"/>
    <w:rsid w:val="009A346E"/>
    <w:rsid w:val="009B05F8"/>
    <w:rsid w:val="009B7D99"/>
    <w:rsid w:val="009D058C"/>
    <w:rsid w:val="009F4B05"/>
    <w:rsid w:val="00A36BC1"/>
    <w:rsid w:val="00A44F33"/>
    <w:rsid w:val="00A54CF1"/>
    <w:rsid w:val="00A6192D"/>
    <w:rsid w:val="00A86BBA"/>
    <w:rsid w:val="00A95859"/>
    <w:rsid w:val="00AC0B10"/>
    <w:rsid w:val="00AD1C26"/>
    <w:rsid w:val="00AF0EC8"/>
    <w:rsid w:val="00B126C2"/>
    <w:rsid w:val="00B13557"/>
    <w:rsid w:val="00B21F3A"/>
    <w:rsid w:val="00B36221"/>
    <w:rsid w:val="00B45C9F"/>
    <w:rsid w:val="00B508B6"/>
    <w:rsid w:val="00BA10DC"/>
    <w:rsid w:val="00BE1C3A"/>
    <w:rsid w:val="00BE31A6"/>
    <w:rsid w:val="00BE5F41"/>
    <w:rsid w:val="00BE6EBC"/>
    <w:rsid w:val="00C02BFF"/>
    <w:rsid w:val="00C24587"/>
    <w:rsid w:val="00C3389A"/>
    <w:rsid w:val="00C6285E"/>
    <w:rsid w:val="00C64B51"/>
    <w:rsid w:val="00C97918"/>
    <w:rsid w:val="00CA5CD2"/>
    <w:rsid w:val="00CC792F"/>
    <w:rsid w:val="00CF34AE"/>
    <w:rsid w:val="00CF4BE0"/>
    <w:rsid w:val="00D27CBA"/>
    <w:rsid w:val="00D32CD3"/>
    <w:rsid w:val="00D34D34"/>
    <w:rsid w:val="00D43AC9"/>
    <w:rsid w:val="00D50121"/>
    <w:rsid w:val="00D6233F"/>
    <w:rsid w:val="00D72273"/>
    <w:rsid w:val="00D928CD"/>
    <w:rsid w:val="00DB4C59"/>
    <w:rsid w:val="00DD164A"/>
    <w:rsid w:val="00DE18D5"/>
    <w:rsid w:val="00DF4B6C"/>
    <w:rsid w:val="00E1616E"/>
    <w:rsid w:val="00E23F13"/>
    <w:rsid w:val="00E30473"/>
    <w:rsid w:val="00E41149"/>
    <w:rsid w:val="00E51440"/>
    <w:rsid w:val="00E76DD7"/>
    <w:rsid w:val="00E81CA2"/>
    <w:rsid w:val="00EA126B"/>
    <w:rsid w:val="00EA4A72"/>
    <w:rsid w:val="00EA5A21"/>
    <w:rsid w:val="00EA6CEF"/>
    <w:rsid w:val="00EA7AFE"/>
    <w:rsid w:val="00EB6E8F"/>
    <w:rsid w:val="00EB717C"/>
    <w:rsid w:val="00EC2A22"/>
    <w:rsid w:val="00EE194F"/>
    <w:rsid w:val="00EF28F8"/>
    <w:rsid w:val="00F2399E"/>
    <w:rsid w:val="00F3626A"/>
    <w:rsid w:val="00F55A13"/>
    <w:rsid w:val="00F86B71"/>
    <w:rsid w:val="00FA6384"/>
    <w:rsid w:val="00FA7F94"/>
    <w:rsid w:val="00FB2826"/>
    <w:rsid w:val="00FC33DD"/>
    <w:rsid w:val="00FC4FD5"/>
    <w:rsid w:val="00FD40CA"/>
    <w:rsid w:val="00FD7B89"/>
    <w:rsid w:val="00FE2222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B274"/>
  <w15:docId w15:val="{991D41C4-E866-4848-9707-242BA82C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3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1C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0121"/>
    <w:pPr>
      <w:ind w:left="720"/>
      <w:contextualSpacing/>
    </w:pPr>
  </w:style>
  <w:style w:type="paragraph" w:customStyle="1" w:styleId="Default">
    <w:name w:val="Default"/>
    <w:rsid w:val="00EB7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0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08D7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4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AD1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1C26"/>
  </w:style>
  <w:style w:type="paragraph" w:styleId="Bunntekst">
    <w:name w:val="footer"/>
    <w:basedOn w:val="Normal"/>
    <w:link w:val="BunntekstTegn"/>
    <w:uiPriority w:val="99"/>
    <w:unhideWhenUsed/>
    <w:rsid w:val="00AD1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1C26"/>
  </w:style>
  <w:style w:type="character" w:customStyle="1" w:styleId="Overskrift2Tegn">
    <w:name w:val="Overskrift 2 Tegn"/>
    <w:basedOn w:val="Standardskriftforavsnitt"/>
    <w:link w:val="Overskrift2"/>
    <w:uiPriority w:val="9"/>
    <w:rsid w:val="00AD1C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unhideWhenUsed/>
    <w:rsid w:val="0008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1FE2-42AD-4ED3-A2AC-37AA5553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1695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Molde kommune</Company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Flusund Steinar</dc:creator>
  <cp:lastModifiedBy>Dahle, Gunhild</cp:lastModifiedBy>
  <cp:revision>17</cp:revision>
  <dcterms:created xsi:type="dcterms:W3CDTF">2021-02-01T10:59:00Z</dcterms:created>
  <dcterms:modified xsi:type="dcterms:W3CDTF">2021-02-05T08:00:00Z</dcterms:modified>
</cp:coreProperties>
</file>